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72B6" w:rsidP="00144DD1" w:rsidRDefault="004F72B6" w14:paraId="1B08881A" w14:textId="77777777">
      <w:pPr>
        <w:rPr>
          <w:rFonts w:ascii="Arial" w:hAnsi="Arial" w:cs="Arial"/>
          <w:b/>
          <w:bCs/>
          <w:color w:val="008FC9"/>
        </w:rPr>
      </w:pPr>
    </w:p>
    <w:p w:rsidR="004F72B6" w:rsidP="00144DD1" w:rsidRDefault="004F72B6" w14:paraId="66FE9717" w14:textId="77777777">
      <w:pPr>
        <w:rPr>
          <w:rFonts w:ascii="Arial" w:hAnsi="Arial" w:cs="Arial"/>
          <w:b/>
          <w:bCs/>
          <w:color w:val="008FC9"/>
        </w:rPr>
      </w:pPr>
    </w:p>
    <w:p w:rsidR="006971E7" w:rsidP="00144DD1" w:rsidRDefault="006971E7" w14:paraId="5E8EE26F" w14:textId="315A0F02">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rsidR="004F72B6" w:rsidP="00144DD1" w:rsidRDefault="004F72B6" w14:paraId="3E55A881" w14:textId="77777777">
      <w:pPr>
        <w:rPr>
          <w:rFonts w:ascii="Arial" w:hAnsi="Arial" w:cs="Arial"/>
          <w:b/>
          <w:bCs/>
          <w:color w:val="008FC9"/>
        </w:rPr>
      </w:pPr>
    </w:p>
    <w:p w:rsidR="00CC10DD" w:rsidRDefault="00CC10DD" w14:paraId="427E9C58" w14:textId="77777777">
      <w:pPr>
        <w:rPr>
          <w:rFonts w:ascii="Arial" w:hAnsi="Arial" w:cs="Arial"/>
          <w:b/>
          <w:bCs/>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2122"/>
        <w:gridCol w:w="2819"/>
        <w:gridCol w:w="2051"/>
        <w:gridCol w:w="2331"/>
      </w:tblGrid>
      <w:tr w:rsidR="006971E7" w:rsidTr="00A94AD8" w14:paraId="2134C2B9" w14:textId="77777777">
        <w:tc>
          <w:tcPr>
            <w:tcW w:w="2122" w:type="dxa"/>
            <w:tcBorders>
              <w:top w:val="single" w:color="008FC9" w:sz="4" w:space="0"/>
              <w:bottom w:val="single" w:color="008FC9" w:sz="4" w:space="0"/>
              <w:right w:val="single" w:color="008FC9" w:sz="4" w:space="0"/>
            </w:tcBorders>
          </w:tcPr>
          <w:p w:rsidRPr="00394BB1" w:rsidR="006971E7" w:rsidP="005207AC" w:rsidRDefault="006971E7" w14:paraId="686C0E75" w14:textId="1EAB2AE3">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itle:</w:t>
            </w:r>
            <w:r w:rsidR="000B39AD">
              <w:rPr>
                <w:rFonts w:ascii="Arial" w:hAnsi="Arial" w:cs="Arial"/>
                <w:b/>
                <w:bCs/>
                <w:color w:val="000000" w:themeColor="text1"/>
                <w:sz w:val="20"/>
                <w:szCs w:val="20"/>
              </w:rPr>
              <w:t xml:space="preserve"> </w:t>
            </w:r>
          </w:p>
        </w:tc>
        <w:tc>
          <w:tcPr>
            <w:tcW w:w="2819" w:type="dxa"/>
            <w:tcBorders>
              <w:top w:val="single" w:color="008FC9" w:sz="4" w:space="0"/>
              <w:left w:val="single" w:color="008FC9" w:sz="4" w:space="0"/>
              <w:bottom w:val="single" w:color="008FC9" w:sz="4" w:space="0"/>
              <w:right w:val="single" w:color="008FC9" w:sz="4" w:space="0"/>
            </w:tcBorders>
          </w:tcPr>
          <w:p w:rsidRPr="000B39AD" w:rsidR="006971E7" w:rsidP="005207AC" w:rsidRDefault="004962BC" w14:paraId="14738336" w14:textId="59CAD7B5">
            <w:pPr>
              <w:spacing w:before="40" w:after="40"/>
              <w:rPr>
                <w:rFonts w:ascii="Arial" w:hAnsi="Arial" w:cs="Arial"/>
                <w:sz w:val="20"/>
                <w:szCs w:val="20"/>
              </w:rPr>
            </w:pPr>
            <w:r>
              <w:rPr>
                <w:rFonts w:ascii="Arial" w:hAnsi="Arial" w:cs="Arial"/>
                <w:sz w:val="20"/>
                <w:szCs w:val="20"/>
              </w:rPr>
              <w:t xml:space="preserve">Anaesthetic Technician </w:t>
            </w:r>
          </w:p>
        </w:tc>
        <w:tc>
          <w:tcPr>
            <w:tcW w:w="2051" w:type="dxa"/>
            <w:tcBorders>
              <w:top w:val="single" w:color="008FC9" w:sz="4" w:space="0"/>
              <w:left w:val="single" w:color="008FC9" w:sz="4" w:space="0"/>
              <w:bottom w:val="single" w:color="008FC9" w:sz="4" w:space="0"/>
              <w:right w:val="single" w:color="008FC9" w:sz="4" w:space="0"/>
            </w:tcBorders>
          </w:tcPr>
          <w:p w:rsidRPr="000B39AD" w:rsidR="006971E7" w:rsidP="005207AC" w:rsidRDefault="006971E7" w14:paraId="2E7D66E4" w14:textId="753E4CB4">
            <w:pPr>
              <w:spacing w:before="40" w:after="40"/>
              <w:rPr>
                <w:rFonts w:ascii="Arial" w:hAnsi="Arial" w:cs="Arial"/>
                <w:b/>
                <w:bCs/>
                <w:sz w:val="20"/>
                <w:szCs w:val="20"/>
              </w:rPr>
            </w:pPr>
            <w:r w:rsidRPr="000B39AD">
              <w:rPr>
                <w:rFonts w:ascii="Arial" w:hAnsi="Arial" w:cs="Arial"/>
                <w:b/>
                <w:bCs/>
                <w:sz w:val="20"/>
                <w:szCs w:val="20"/>
              </w:rPr>
              <w:t>Date:</w:t>
            </w:r>
          </w:p>
        </w:tc>
        <w:tc>
          <w:tcPr>
            <w:tcW w:w="2331" w:type="dxa"/>
            <w:tcBorders>
              <w:top w:val="single" w:color="008FC9" w:sz="4" w:space="0"/>
              <w:left w:val="single" w:color="008FC9" w:sz="4" w:space="0"/>
              <w:bottom w:val="single" w:color="008FC9" w:sz="4" w:space="0"/>
            </w:tcBorders>
          </w:tcPr>
          <w:p w:rsidRPr="000B39AD" w:rsidR="006971E7" w:rsidP="005207AC" w:rsidRDefault="000B39AD" w14:paraId="1BE0FC1E" w14:textId="4057C16C">
            <w:pPr>
              <w:spacing w:before="40" w:after="40"/>
              <w:rPr>
                <w:rFonts w:ascii="Arial" w:hAnsi="Arial" w:cs="Arial"/>
                <w:sz w:val="20"/>
                <w:szCs w:val="20"/>
              </w:rPr>
            </w:pPr>
            <w:r w:rsidRPr="000B39AD">
              <w:rPr>
                <w:rFonts w:ascii="Arial" w:hAnsi="Arial" w:cs="Arial"/>
                <w:sz w:val="20"/>
                <w:szCs w:val="20"/>
              </w:rPr>
              <w:t xml:space="preserve">November 2023 </w:t>
            </w:r>
          </w:p>
        </w:tc>
      </w:tr>
      <w:tr w:rsidR="006971E7" w:rsidTr="00A94AD8" w14:paraId="0591C3A0" w14:textId="77777777">
        <w:tc>
          <w:tcPr>
            <w:tcW w:w="2122" w:type="dxa"/>
            <w:tcBorders>
              <w:top w:val="single" w:color="008FC9" w:sz="4" w:space="0"/>
              <w:bottom w:val="single" w:color="008FC9" w:sz="4" w:space="0"/>
              <w:right w:val="single" w:color="008FC9" w:sz="4" w:space="0"/>
            </w:tcBorders>
          </w:tcPr>
          <w:p w:rsidRPr="00394BB1" w:rsidR="006971E7" w:rsidP="005207AC" w:rsidRDefault="006971E7" w14:paraId="001EF30D" w14:textId="5EA7F6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819" w:type="dxa"/>
            <w:tcBorders>
              <w:top w:val="single" w:color="008FC9" w:sz="4" w:space="0"/>
              <w:left w:val="single" w:color="008FC9" w:sz="4" w:space="0"/>
              <w:bottom w:val="single" w:color="008FC9" w:sz="4" w:space="0"/>
              <w:right w:val="single" w:color="008FC9" w:sz="4" w:space="0"/>
            </w:tcBorders>
          </w:tcPr>
          <w:p w:rsidRPr="00023E3F" w:rsidR="006971E7" w:rsidP="005207AC" w:rsidRDefault="00023E3F" w14:paraId="3E5EE3E8" w14:textId="5E0A02F7">
            <w:pPr>
              <w:spacing w:before="40" w:after="40"/>
              <w:rPr>
                <w:rFonts w:ascii="Arial" w:hAnsi="Arial" w:cs="Arial"/>
                <w:sz w:val="20"/>
                <w:szCs w:val="20"/>
              </w:rPr>
            </w:pPr>
            <w:r w:rsidRPr="00023E3F">
              <w:rPr>
                <w:rFonts w:ascii="Arial" w:hAnsi="Arial" w:cs="Arial"/>
                <w:sz w:val="20"/>
                <w:szCs w:val="20"/>
              </w:rPr>
              <w:t xml:space="preserve">Theatre Services Manager </w:t>
            </w:r>
          </w:p>
        </w:tc>
        <w:tc>
          <w:tcPr>
            <w:tcW w:w="2051" w:type="dxa"/>
            <w:tcBorders>
              <w:top w:val="single" w:color="008FC9" w:sz="4" w:space="0"/>
              <w:left w:val="single" w:color="008FC9" w:sz="4" w:space="0"/>
              <w:bottom w:val="single" w:color="008FC9" w:sz="4" w:space="0"/>
              <w:right w:val="single" w:color="008FC9" w:sz="4" w:space="0"/>
            </w:tcBorders>
          </w:tcPr>
          <w:p w:rsidRPr="00023E3F" w:rsidR="006971E7" w:rsidP="005207AC" w:rsidRDefault="006971E7" w14:paraId="595A1F3C" w14:textId="14A25E72">
            <w:pPr>
              <w:spacing w:before="40" w:after="40"/>
              <w:rPr>
                <w:rFonts w:ascii="Arial" w:hAnsi="Arial" w:cs="Arial"/>
                <w:b/>
                <w:bCs/>
                <w:sz w:val="20"/>
                <w:szCs w:val="20"/>
              </w:rPr>
            </w:pPr>
            <w:r w:rsidRPr="00023E3F">
              <w:rPr>
                <w:rFonts w:ascii="Arial" w:hAnsi="Arial" w:cs="Arial"/>
                <w:b/>
                <w:bCs/>
                <w:sz w:val="20"/>
                <w:szCs w:val="20"/>
              </w:rPr>
              <w:t>Department:</w:t>
            </w:r>
          </w:p>
        </w:tc>
        <w:tc>
          <w:tcPr>
            <w:tcW w:w="2331" w:type="dxa"/>
            <w:tcBorders>
              <w:top w:val="single" w:color="008FC9" w:sz="4" w:space="0"/>
              <w:left w:val="single" w:color="008FC9" w:sz="4" w:space="0"/>
              <w:bottom w:val="single" w:color="008FC9" w:sz="4" w:space="0"/>
            </w:tcBorders>
          </w:tcPr>
          <w:p w:rsidRPr="00023E3F" w:rsidR="006971E7" w:rsidP="005207AC" w:rsidRDefault="00023E3F" w14:paraId="716D34DC" w14:textId="192E8B9E">
            <w:pPr>
              <w:spacing w:before="40" w:after="40"/>
              <w:rPr>
                <w:rFonts w:ascii="Arial" w:hAnsi="Arial" w:cs="Arial"/>
                <w:sz w:val="20"/>
                <w:szCs w:val="20"/>
              </w:rPr>
            </w:pPr>
            <w:r w:rsidRPr="00023E3F">
              <w:rPr>
                <w:rFonts w:ascii="Arial" w:hAnsi="Arial" w:cs="Arial"/>
                <w:sz w:val="20"/>
                <w:szCs w:val="20"/>
              </w:rPr>
              <w:t xml:space="preserve">Theatre </w:t>
            </w:r>
          </w:p>
        </w:tc>
      </w:tr>
      <w:tr w:rsidR="006971E7" w:rsidTr="00A94AD8" w14:paraId="662CC839" w14:textId="77777777">
        <w:tc>
          <w:tcPr>
            <w:tcW w:w="2122" w:type="dxa"/>
            <w:tcBorders>
              <w:top w:val="single" w:color="008FC9" w:sz="4" w:space="0"/>
              <w:bottom w:val="single" w:color="008FC9" w:sz="4" w:space="0"/>
              <w:right w:val="single" w:color="008FC9" w:sz="4" w:space="0"/>
            </w:tcBorders>
          </w:tcPr>
          <w:p w:rsidRPr="00394BB1" w:rsidR="006971E7" w:rsidP="005207AC" w:rsidRDefault="006971E7" w14:paraId="440A9396" w14:textId="105218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Pr="00394BB1" w:rsidR="00286733">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819" w:type="dxa"/>
            <w:tcBorders>
              <w:top w:val="single" w:color="008FC9" w:sz="4" w:space="0"/>
              <w:left w:val="single" w:color="008FC9" w:sz="4" w:space="0"/>
              <w:bottom w:val="single" w:color="008FC9" w:sz="4" w:space="0"/>
              <w:right w:val="single" w:color="008FC9" w:sz="4" w:space="0"/>
            </w:tcBorders>
          </w:tcPr>
          <w:p w:rsidRPr="006971E7" w:rsidR="006971E7" w:rsidP="005207AC" w:rsidRDefault="006971E7" w14:paraId="24B7AAE5" w14:textId="40A3C5A2">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0B39AD">
              <w:rPr>
                <w:rFonts w:ascii="Arial" w:hAnsi="Arial" w:cs="Arial"/>
                <w:color w:val="000000" w:themeColor="text1"/>
                <w:sz w:val="20"/>
                <w:szCs w:val="20"/>
              </w:rPr>
              <w:t>0</w:t>
            </w:r>
          </w:p>
          <w:p w:rsidRPr="006971E7" w:rsidR="006971E7" w:rsidP="005207AC" w:rsidRDefault="006971E7" w14:paraId="64CCBFC0" w14:textId="65E19E3F">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0B39AD">
              <w:rPr>
                <w:rFonts w:ascii="Arial" w:hAnsi="Arial" w:cs="Arial"/>
                <w:color w:val="000000" w:themeColor="text1"/>
                <w:sz w:val="20"/>
                <w:szCs w:val="20"/>
              </w:rPr>
              <w:t>0</w:t>
            </w:r>
          </w:p>
        </w:tc>
        <w:tc>
          <w:tcPr>
            <w:tcW w:w="2051"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1DE515EC" w14:textId="1CF0D30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1" w:type="dxa"/>
            <w:tcBorders>
              <w:top w:val="single" w:color="008FC9" w:sz="4" w:space="0"/>
              <w:left w:val="single" w:color="008FC9" w:sz="4" w:space="0"/>
              <w:bottom w:val="single" w:color="008FC9" w:sz="4" w:space="0"/>
            </w:tcBorders>
          </w:tcPr>
          <w:p w:rsidRPr="006971E7" w:rsidR="006971E7" w:rsidP="005207AC" w:rsidRDefault="006971E7" w14:paraId="7886CB28" w14:textId="6F31EB16">
            <w:pPr>
              <w:spacing w:before="40" w:after="40"/>
              <w:rPr>
                <w:rFonts w:ascii="Arial" w:hAnsi="Arial" w:cs="Arial"/>
                <w:color w:val="008FC9"/>
                <w:sz w:val="20"/>
                <w:szCs w:val="20"/>
              </w:rPr>
            </w:pPr>
          </w:p>
        </w:tc>
      </w:tr>
      <w:tr w:rsidR="006971E7" w:rsidTr="00A94AD8" w14:paraId="20731A53" w14:textId="77777777">
        <w:tc>
          <w:tcPr>
            <w:tcW w:w="2122" w:type="dxa"/>
            <w:tcBorders>
              <w:top w:val="single" w:color="008FC9" w:sz="4" w:space="0"/>
              <w:bottom w:val="single" w:color="008FC9" w:sz="4" w:space="0"/>
              <w:right w:val="single" w:color="008FC9" w:sz="4" w:space="0"/>
            </w:tcBorders>
          </w:tcPr>
          <w:p w:rsidRPr="00394BB1" w:rsidR="006971E7" w:rsidP="005207AC" w:rsidRDefault="006971E7" w14:paraId="5F0A14F0" w14:textId="2B6B6821">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Pr="00394BB1" w:rsidR="00286733">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Pr="00394BB1" w:rsidR="00286733">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819" w:type="dxa"/>
            <w:tcBorders>
              <w:top w:val="single" w:color="008FC9" w:sz="4" w:space="0"/>
              <w:left w:val="single" w:color="008FC9" w:sz="4" w:space="0"/>
              <w:bottom w:val="single" w:color="008FC9" w:sz="4" w:space="0"/>
              <w:right w:val="single" w:color="008FC9" w:sz="4" w:space="0"/>
            </w:tcBorders>
          </w:tcPr>
          <w:p w:rsidRPr="006971E7" w:rsidR="006971E7" w:rsidP="005207AC" w:rsidRDefault="000B39AD" w14:paraId="20D21A0D" w14:textId="0F9ACC7E">
            <w:pPr>
              <w:spacing w:before="40" w:after="40"/>
              <w:rPr>
                <w:rFonts w:ascii="Arial" w:hAnsi="Arial" w:cs="Arial"/>
                <w:color w:val="008FC9"/>
                <w:sz w:val="20"/>
                <w:szCs w:val="20"/>
              </w:rPr>
            </w:pPr>
            <w:r w:rsidRPr="000B39AD">
              <w:rPr>
                <w:rFonts w:ascii="Arial" w:hAnsi="Arial" w:cs="Arial"/>
                <w:sz w:val="20"/>
                <w:szCs w:val="20"/>
              </w:rPr>
              <w:t>NA</w:t>
            </w:r>
          </w:p>
        </w:tc>
        <w:tc>
          <w:tcPr>
            <w:tcW w:w="2051"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373E168D" w14:textId="0E132FD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Pr="00394BB1" w:rsidR="00286733">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1" w:type="dxa"/>
            <w:tcBorders>
              <w:top w:val="single" w:color="008FC9" w:sz="4" w:space="0"/>
              <w:left w:val="single" w:color="008FC9" w:sz="4" w:space="0"/>
              <w:bottom w:val="single" w:color="008FC9" w:sz="4" w:space="0"/>
            </w:tcBorders>
          </w:tcPr>
          <w:p w:rsidRPr="006971E7" w:rsidR="006971E7" w:rsidP="005207AC" w:rsidRDefault="006971E7" w14:paraId="63F3F10B" w14:textId="7327C51D">
            <w:pPr>
              <w:spacing w:before="40" w:after="40"/>
              <w:rPr>
                <w:rFonts w:ascii="Arial" w:hAnsi="Arial" w:cs="Arial"/>
                <w:color w:val="008FC9"/>
                <w:sz w:val="20"/>
                <w:szCs w:val="20"/>
              </w:rPr>
            </w:pPr>
            <w:r w:rsidRPr="006971E7">
              <w:rPr>
                <w:rFonts w:ascii="Arial" w:hAnsi="Arial" w:cs="Arial"/>
                <w:color w:val="000000" w:themeColor="text1"/>
                <w:sz w:val="20"/>
                <w:szCs w:val="20"/>
              </w:rPr>
              <w:t>Yes/</w:t>
            </w:r>
            <w:r w:rsidRPr="000B39AD">
              <w:rPr>
                <w:rFonts w:ascii="Arial" w:hAnsi="Arial" w:cs="Arial"/>
                <w:b/>
                <w:bCs/>
                <w:color w:val="000000" w:themeColor="text1"/>
                <w:sz w:val="20"/>
                <w:szCs w:val="20"/>
              </w:rPr>
              <w:t>No</w:t>
            </w:r>
          </w:p>
        </w:tc>
      </w:tr>
      <w:tr w:rsidR="000D1EA4" w:rsidTr="00A94AD8" w14:paraId="4AED742C" w14:textId="77777777">
        <w:tc>
          <w:tcPr>
            <w:tcW w:w="2122" w:type="dxa"/>
            <w:tcBorders>
              <w:top w:val="single" w:color="008FC9" w:sz="4" w:space="0"/>
              <w:bottom w:val="single" w:color="008FC9" w:sz="4" w:space="0"/>
              <w:right w:val="single" w:color="008FC9" w:sz="4" w:space="0"/>
            </w:tcBorders>
          </w:tcPr>
          <w:p w:rsidRPr="00394BB1" w:rsidR="000D1EA4" w:rsidP="005207AC" w:rsidRDefault="000D1EA4" w14:paraId="7AC5A822" w14:textId="713A9A2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Pr="00394BB1" w:rsidR="00286733">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201" w:type="dxa"/>
            <w:gridSpan w:val="3"/>
            <w:tcBorders>
              <w:top w:val="single" w:color="008FC9" w:sz="4" w:space="0"/>
              <w:left w:val="single" w:color="008FC9" w:sz="4" w:space="0"/>
              <w:bottom w:val="single" w:color="008FC9" w:sz="4" w:space="0"/>
            </w:tcBorders>
          </w:tcPr>
          <w:p w:rsidRPr="00817F48" w:rsidR="000D1EA4" w:rsidP="005207AC" w:rsidRDefault="000D1EA4" w14:paraId="54B83BE9" w14:textId="642F127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Pr="00817F48" w:rsidR="00286733">
              <w:rPr>
                <w:rFonts w:asciiTheme="minorBidi" w:hAnsiTheme="minorBidi"/>
                <w:b/>
                <w:bCs/>
                <w:sz w:val="20"/>
                <w:szCs w:val="20"/>
              </w:rPr>
              <w:t>s</w:t>
            </w:r>
            <w:r w:rsidRPr="00817F48">
              <w:rPr>
                <w:rFonts w:asciiTheme="minorBidi" w:hAnsiTheme="minorBidi"/>
                <w:b/>
                <w:bCs/>
                <w:sz w:val="20"/>
                <w:szCs w:val="20"/>
              </w:rPr>
              <w:t xml:space="preserve">elf </w:t>
            </w:r>
          </w:p>
          <w:p w:rsidRPr="005207AC" w:rsidR="000D1EA4" w:rsidP="005207AC" w:rsidRDefault="000D1EA4" w14:paraId="3ADF3189" w14:textId="78CADB83">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rsidR="000D1EA4" w:rsidP="005207AC" w:rsidRDefault="000D1EA4" w14:paraId="67986601" w14:textId="77777777">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rsidRPr="006971E7" w:rsidR="00401BC5" w:rsidP="005207AC" w:rsidRDefault="00401BC5" w14:paraId="274631B3" w14:textId="5959A2A6">
            <w:pPr>
              <w:spacing w:before="40" w:after="40"/>
              <w:rPr>
                <w:rFonts w:ascii="Arial" w:hAnsi="Arial" w:cs="Arial"/>
                <w:color w:val="008FC9"/>
                <w:sz w:val="20"/>
                <w:szCs w:val="20"/>
              </w:rPr>
            </w:pPr>
            <w:r>
              <w:rPr>
                <w:rFonts w:asciiTheme="minorBidi" w:hAnsiTheme="minorBidi"/>
                <w:sz w:val="20"/>
                <w:szCs w:val="20"/>
              </w:rPr>
              <w:t>Leading the Organisation</w:t>
            </w:r>
          </w:p>
        </w:tc>
      </w:tr>
    </w:tbl>
    <w:p w:rsidRPr="003078A0" w:rsidR="004F72B6" w:rsidP="003078A0" w:rsidRDefault="004F72B6" w14:paraId="18D57A21" w14:textId="77777777">
      <w:pPr>
        <w:textAlignment w:val="baseline"/>
        <w:rPr>
          <w:rFonts w:ascii="Segoe UI" w:hAnsi="Segoe UI"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3078A0"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3078A0" w:rsidR="003078A0" w:rsidP="003078A0" w:rsidRDefault="003078A0" w14:paraId="62D3A219" w14:textId="77777777">
            <w:pPr>
              <w:textAlignment w:val="baseline"/>
              <w:divId w:val="1168788741"/>
              <w:rPr>
                <w:rFonts w:ascii="Times New Roman" w:hAnsi="Times New Roman" w:eastAsia="Times New Roman" w:cs="Times New Roman"/>
                <w:kern w:val="0"/>
                <w:lang w:eastAsia="en-NZ"/>
                <w14:ligatures w14:val="none"/>
              </w:rPr>
            </w:pPr>
            <w:r w:rsidRPr="003078A0">
              <w:rPr>
                <w:rFonts w:ascii="Arial" w:hAnsi="Arial" w:eastAsia="Times New Roman" w:cs="Arial"/>
                <w:b/>
                <w:bCs/>
                <w:color w:val="FFFFFF"/>
                <w:kern w:val="0"/>
                <w:sz w:val="20"/>
                <w:szCs w:val="20"/>
                <w:lang w:eastAsia="en-NZ"/>
                <w14:ligatures w14:val="none"/>
              </w:rPr>
              <w:t>Our Organisation </w:t>
            </w:r>
            <w:r w:rsidRPr="003078A0">
              <w:rPr>
                <w:rFonts w:ascii="Arial" w:hAnsi="Arial" w:eastAsia="Times New Roman" w:cs="Arial"/>
                <w:color w:val="FFFFFF"/>
                <w:kern w:val="0"/>
                <w:sz w:val="20"/>
                <w:szCs w:val="20"/>
                <w:lang w:eastAsia="en-NZ"/>
                <w14:ligatures w14:val="none"/>
              </w:rPr>
              <w:t> </w:t>
            </w:r>
          </w:p>
        </w:tc>
      </w:tr>
      <w:tr w:rsidRPr="003078A0" w:rsidR="003078A0" w:rsidTr="79F53360" w14:paraId="030FBCFD"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auto"/>
            <w:hideMark/>
          </w:tcPr>
          <w:p w:rsidR="009C05E1" w:rsidP="003078A0" w:rsidRDefault="009C05E1" w14:paraId="107592C4" w14:textId="77777777">
            <w:pPr>
              <w:textAlignment w:val="baseline"/>
              <w:rPr>
                <w:rFonts w:ascii="Arial" w:hAnsi="Arial" w:eastAsia="Times New Roman" w:cs="Arial"/>
                <w:kern w:val="0"/>
                <w:sz w:val="20"/>
                <w:szCs w:val="20"/>
                <w:lang w:eastAsia="en-NZ"/>
                <w14:ligatures w14:val="none"/>
              </w:rPr>
            </w:pPr>
          </w:p>
          <w:p w:rsidRPr="001D7AF6" w:rsidR="003078A0" w:rsidP="003078A0" w:rsidRDefault="003078A0" w14:paraId="20EF5B55" w14:textId="43899713">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kern w:val="0"/>
                <w:sz w:val="20"/>
                <w:szCs w:val="20"/>
                <w:lang w:eastAsia="en-NZ"/>
                <w14:ligatures w14:val="none"/>
              </w:rPr>
              <w:t xml:space="preserve">At </w:t>
            </w:r>
            <w:r w:rsidRPr="001D7AF6">
              <w:rPr>
                <w:rFonts w:ascii="Arial" w:hAnsi="Arial" w:eastAsia="Times New Roman" w:cs="Arial"/>
                <w:color w:val="000000"/>
                <w:kern w:val="0"/>
                <w:sz w:val="20"/>
                <w:szCs w:val="20"/>
                <w:lang w:eastAsia="en-NZ"/>
                <w14:ligatures w14:val="none"/>
              </w:rPr>
              <w:t>Southern Cross Healthcare, our vision is to</w:t>
            </w:r>
            <w:r w:rsidRPr="001D7AF6">
              <w:rPr>
                <w:rFonts w:ascii="Arial" w:hAnsi="Arial" w:eastAsia="Times New Roman" w:cs="Arial"/>
                <w:color w:val="000000"/>
                <w:kern w:val="0"/>
                <w:sz w:val="20"/>
                <w:szCs w:val="20"/>
                <w:lang w:val="en-AU" w:eastAsia="en-NZ"/>
                <w14:ligatures w14:val="none"/>
              </w:rPr>
              <w:t xml:space="preserve"> help people live their best lives by reimagining healthcare. </w:t>
            </w:r>
            <w:r w:rsidRPr="001D7AF6">
              <w:rPr>
                <w:rFonts w:ascii="Arial" w:hAnsi="Arial" w:eastAsia="Times New Roman" w:cs="Arial"/>
                <w:color w:val="000000"/>
                <w:kern w:val="0"/>
                <w:sz w:val="20"/>
                <w:szCs w:val="20"/>
                <w:lang w:eastAsia="en-NZ"/>
                <w14:ligatures w14:val="none"/>
              </w:rPr>
              <w:t> </w:t>
            </w:r>
          </w:p>
          <w:p w:rsidRPr="001D7AF6" w:rsidR="00F31DB0" w:rsidP="003078A0" w:rsidRDefault="00F31DB0" w14:paraId="2EB63728" w14:textId="1F6EB39A">
            <w:pPr>
              <w:textAlignment w:val="baseline"/>
              <w:rPr>
                <w:rFonts w:ascii="Arial" w:hAnsi="Arial" w:eastAsia="Times New Roman" w:cs="Arial"/>
                <w:color w:val="000000"/>
                <w:kern w:val="0"/>
                <w:sz w:val="20"/>
                <w:szCs w:val="20"/>
                <w:lang w:eastAsia="en-NZ"/>
                <w14:ligatures w14:val="none"/>
              </w:rPr>
            </w:pPr>
          </w:p>
          <w:p w:rsidRPr="001D7AF6" w:rsidR="00FA4448" w:rsidP="79F53360" w:rsidRDefault="00FA4448" w14:paraId="12E0BE55" w14:textId="1AD0CDA1">
            <w:pPr>
              <w:textAlignment w:val="baseline"/>
              <w:rPr>
                <w:rFonts w:ascii="Arial" w:hAnsi="Arial" w:eastAsia="Times New Roman" w:cs="Arial"/>
                <w:color w:val="000000"/>
                <w:kern w:val="0"/>
                <w:sz w:val="20"/>
                <w:szCs w:val="20"/>
                <w:lang w:eastAsia="en-NZ"/>
                <w14:ligatures w14:val="none"/>
              </w:rPr>
            </w:pPr>
            <w:r w:rsidRPr="00942D31">
              <w:rPr>
                <w:rFonts w:ascii="Arial" w:hAnsi="Arial"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942D31" w:rsidR="001D7AF6">
              <w:rPr>
                <w:rFonts w:ascii="Arial" w:hAnsi="Arial" w:eastAsia="Times New Roman" w:cs="Arial"/>
                <w:color w:val="000000"/>
                <w:kern w:val="0"/>
                <w:sz w:val="20"/>
                <w:szCs w:val="20"/>
                <w:lang w:eastAsia="en-NZ"/>
                <w14:ligatures w14:val="none"/>
              </w:rPr>
              <w:t>anaesthetists,</w:t>
            </w:r>
            <w:r w:rsidRPr="00942D31">
              <w:rPr>
                <w:rFonts w:ascii="Arial" w:hAnsi="Arial" w:eastAsia="Times New Roman" w:cs="Arial"/>
                <w:color w:val="000000"/>
                <w:kern w:val="0"/>
                <w:sz w:val="20"/>
                <w:szCs w:val="20"/>
                <w:lang w:eastAsia="en-NZ"/>
                <w14:ligatures w14:val="none"/>
              </w:rPr>
              <w:t xml:space="preserve"> and allied health practitioners. </w:t>
            </w:r>
          </w:p>
          <w:p w:rsidRPr="001D7AF6" w:rsidR="00401BC5" w:rsidP="003078A0" w:rsidRDefault="00401BC5" w14:paraId="2C552CA1" w14:textId="29BC6CA9">
            <w:pPr>
              <w:textAlignment w:val="baseline"/>
              <w:rPr>
                <w:rFonts w:ascii="Arial" w:hAnsi="Arial" w:eastAsia="Times New Roman" w:cs="Arial"/>
                <w:color w:val="000000"/>
                <w:kern w:val="0"/>
                <w:sz w:val="20"/>
                <w:szCs w:val="20"/>
                <w:lang w:eastAsia="en-NZ"/>
                <w14:ligatures w14:val="none"/>
              </w:rPr>
            </w:pPr>
          </w:p>
          <w:p w:rsidRPr="009C05E1" w:rsidR="00401BC5" w:rsidP="003078A0" w:rsidRDefault="00401BC5" w14:paraId="3CA16A82" w14:textId="16D3721C">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9C05E1" w:rsidR="00C569E7" w:rsidP="003078A0" w:rsidRDefault="00C569E7" w14:paraId="72115413" w14:textId="77777777">
            <w:pPr>
              <w:textAlignment w:val="baseline"/>
              <w:rPr>
                <w:rFonts w:ascii="Calibri" w:hAnsi="Calibri" w:eastAsia="Times New Roman" w:cs="Calibri"/>
                <w:color w:val="000000"/>
                <w:kern w:val="0"/>
                <w:sz w:val="20"/>
                <w:szCs w:val="20"/>
                <w:lang w:eastAsia="en-NZ"/>
                <w14:ligatures w14:val="none"/>
              </w:rPr>
            </w:pPr>
          </w:p>
          <w:p w:rsidRPr="009C05E1" w:rsidR="003078A0" w:rsidP="003078A0" w:rsidRDefault="003078A0" w14:paraId="68EDBA44" w14:textId="46F6F454">
            <w:pPr>
              <w:textAlignment w:val="baseline"/>
              <w:rPr>
                <w:rFonts w:ascii="Times New Roman" w:hAnsi="Times New Roman" w:eastAsia="Times New Roman" w:cs="Times New Roman"/>
                <w:kern w:val="0"/>
                <w:sz w:val="20"/>
                <w:szCs w:val="20"/>
                <w:lang w:eastAsia="en-NZ"/>
                <w14:ligatures w14:val="none"/>
              </w:rPr>
            </w:pPr>
          </w:p>
        </w:tc>
      </w:tr>
    </w:tbl>
    <w:p w:rsidR="008C4535" w:rsidP="00980C93" w:rsidRDefault="008C4535" w14:paraId="2F31B467"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980C93" w:rsidTr="008C356C" w14:paraId="53B0B04F" w14:textId="77777777">
        <w:tc>
          <w:tcPr>
            <w:tcW w:w="4675" w:type="dxa"/>
            <w:shd w:val="clear" w:color="auto" w:fill="008FC9"/>
          </w:tcPr>
          <w:p w:rsidRPr="00394BB1" w:rsidR="00980C93" w:rsidP="008C356C" w:rsidRDefault="00980C93" w14:paraId="71999937"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rsidRPr="00394BB1" w:rsidR="00980C93" w:rsidP="008C356C" w:rsidRDefault="00980C93" w14:paraId="2C97B969"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Pr="005207AC" w:rsidR="00980C93" w:rsidTr="001F7ED7" w14:paraId="6FEE5CC0" w14:textId="77777777">
        <w:trPr>
          <w:trHeight w:val="918"/>
        </w:trPr>
        <w:tc>
          <w:tcPr>
            <w:tcW w:w="4675" w:type="dxa"/>
          </w:tcPr>
          <w:p w:rsidR="00980C93" w:rsidP="008C356C" w:rsidRDefault="00980C93" w14:paraId="3C68A542" w14:textId="07E14189">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rsidR="00C569E7" w:rsidP="008C356C" w:rsidRDefault="00C569E7" w14:paraId="679BD7A5" w14:textId="77777777">
            <w:pPr>
              <w:spacing w:before="40" w:after="40"/>
              <w:rPr>
                <w:rFonts w:ascii="Arial" w:hAnsi="Arial" w:cs="Arial"/>
                <w:color w:val="000000" w:themeColor="text1"/>
                <w:sz w:val="20"/>
                <w:szCs w:val="20"/>
              </w:rPr>
            </w:pPr>
          </w:p>
          <w:p w:rsidRPr="008756E0" w:rsidR="00980C93" w:rsidP="008C356C" w:rsidRDefault="00980C93" w14:paraId="1ECA8A57" w14:textId="77777777">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rsidRPr="005207AC" w:rsidR="00980C93" w:rsidP="008C356C" w:rsidRDefault="00980C93" w14:paraId="5B29EB12" w14:textId="77777777">
            <w:pPr>
              <w:pStyle w:val="ListParagraph"/>
              <w:spacing w:before="40" w:after="40"/>
              <w:rPr>
                <w:rFonts w:ascii="Arial" w:hAnsi="Arial" w:cs="Arial"/>
                <w:color w:val="000000" w:themeColor="text1"/>
                <w:sz w:val="20"/>
                <w:szCs w:val="20"/>
              </w:rPr>
            </w:pPr>
          </w:p>
        </w:tc>
        <w:tc>
          <w:tcPr>
            <w:tcW w:w="4675" w:type="dxa"/>
          </w:tcPr>
          <w:p w:rsidR="00980C93" w:rsidP="008C356C" w:rsidRDefault="00980C93" w14:paraId="722BE59B" w14:textId="6AC53539">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rsidR="00B36FAF" w:rsidP="008C356C" w:rsidRDefault="00B36FAF" w14:paraId="2A97CA6A" w14:textId="77777777">
            <w:pPr>
              <w:spacing w:before="40" w:after="40"/>
              <w:rPr>
                <w:rFonts w:ascii="Arial" w:hAnsi="Arial" w:cs="Arial"/>
                <w:color w:val="000000" w:themeColor="text1"/>
                <w:sz w:val="20"/>
                <w:szCs w:val="20"/>
              </w:rPr>
            </w:pPr>
          </w:p>
          <w:p w:rsidRPr="008756E0" w:rsidR="00980C93" w:rsidP="008C356C" w:rsidRDefault="00980C93" w14:paraId="3E481F87" w14:textId="77777777">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rsidR="004F72B6" w:rsidP="00980C93" w:rsidRDefault="004F72B6" w14:paraId="08F345E7" w14:textId="576D488B">
      <w:pPr>
        <w:rPr>
          <w:rFonts w:ascii="Arial" w:hAnsi="Arial" w:cs="Arial"/>
          <w:color w:val="008FC9"/>
        </w:rPr>
      </w:pPr>
    </w:p>
    <w:p w:rsidR="00CC10DD" w:rsidP="00980C93" w:rsidRDefault="00CC10DD" w14:paraId="1684D909" w14:textId="0186EE43">
      <w:pPr>
        <w:rPr>
          <w:rFonts w:ascii="Arial" w:hAnsi="Arial" w:cs="Arial"/>
          <w:color w:val="008FC9"/>
        </w:rPr>
      </w:pPr>
    </w:p>
    <w:p w:rsidR="00CC10DD" w:rsidP="00980C93" w:rsidRDefault="00CC10DD" w14:paraId="306F3876"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980C93" w:rsidTr="081A77DC" w14:paraId="1826C011" w14:textId="77777777">
        <w:tc>
          <w:tcPr>
            <w:tcW w:w="9350" w:type="dxa"/>
            <w:shd w:val="clear" w:color="auto" w:fill="008FC9"/>
            <w:tcMar/>
          </w:tcPr>
          <w:p w:rsidRPr="00394BB1" w:rsidR="00980C93" w:rsidP="008C356C" w:rsidRDefault="00980C93" w14:paraId="2A584A4A" w14:textId="72DA992B">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Pr="005207AC" w:rsidR="00980C93" w:rsidTr="081A77DC" w14:paraId="728CA6ED" w14:textId="77777777">
        <w:trPr>
          <w:trHeight w:val="2775"/>
        </w:trPr>
        <w:tc>
          <w:tcPr>
            <w:tcW w:w="9350" w:type="dxa"/>
            <w:tcMar/>
          </w:tcPr>
          <w:p w:rsidRPr="005207AC" w:rsidR="00980C93" w:rsidP="081A77DC" w:rsidRDefault="00980C93" w14:paraId="6F755138" w14:textId="1C502003">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81A77DC" w:rsidR="002E5AFD">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Care First:</w:t>
            </w:r>
            <w:r w:rsidRPr="081A77DC" w:rsidR="002E5AFD">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Care is at our heart. It’s the foundation of who we are and how we approach our mahi. Through genuine manaakitanga, we deliver a quality of care that makes healthcare more human. </w:t>
            </w:r>
          </w:p>
          <w:p w:rsidRPr="005207AC" w:rsidR="00980C93" w:rsidP="081A77DC" w:rsidRDefault="00980C93" w14:paraId="5DF001AE" w14:textId="0BC476D6">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81A77DC" w:rsidR="002E5AFD">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081A77DC" w:rsidRDefault="00980C93" w14:paraId="742B900C" w14:textId="216A62D8">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81A77DC" w:rsidR="002E5AFD">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Better Together:</w:t>
            </w:r>
            <w:r w:rsidRPr="081A77DC" w:rsidR="002E5AFD">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Our strength comes from connection and collaboration – we bring together our diverse skills, perspectives, and experiences in the spirit of partnership and kotahitanga. We all play our part creating better outcomes for everyone.  </w:t>
            </w:r>
          </w:p>
          <w:p w:rsidRPr="005207AC" w:rsidR="00980C93" w:rsidP="081A77DC" w:rsidRDefault="00980C93" w14:paraId="72F5161B" w14:textId="1BE7F1CF">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81A77DC" w:rsidR="002E5AFD">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081A77DC" w:rsidRDefault="00980C93" w14:paraId="185CD9B0" w14:textId="777FDD80">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81A77DC" w:rsidR="002E5AFD">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Pursue Excellence:</w:t>
            </w:r>
            <w:r w:rsidRPr="081A77DC" w:rsidR="002E5AFD">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Every day brings a new opportunity to improve, innovate, and excel. We don’t settle for ‘good enough’. We’re here to do our best work, delivering our best care for the people and communities we serve. </w:t>
            </w:r>
          </w:p>
          <w:p w:rsidRPr="005207AC" w:rsidR="00980C93" w:rsidP="081A77DC" w:rsidRDefault="00980C93" w14:paraId="5736F61D" w14:textId="54716F8D">
            <w:pPr>
              <w:pStyle w:val="paragraph"/>
              <w:spacing w:before="0" w:beforeAutospacing="off" w:after="0" w:afterAutospacing="off"/>
              <w:rPr>
                <w:rStyle w:val="normaltextrun"/>
                <w:rFonts w:ascii="Arial" w:hAnsi="Arial" w:cs="Arial"/>
                <w:b w:val="1"/>
                <w:bCs w:val="1"/>
                <w:color w:val="000000" w:themeColor="text1" w:themeTint="FF" w:themeShade="FF"/>
                <w:sz w:val="20"/>
                <w:szCs w:val="20"/>
              </w:rPr>
            </w:pPr>
          </w:p>
        </w:tc>
      </w:tr>
    </w:tbl>
    <w:p w:rsidR="004F72B6" w:rsidP="00980C93" w:rsidRDefault="004F72B6" w14:paraId="310D526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0D1EA4" w:rsidTr="000D1EA4" w14:paraId="3F0F549A" w14:textId="77777777">
        <w:tc>
          <w:tcPr>
            <w:tcW w:w="9350" w:type="dxa"/>
            <w:shd w:val="clear" w:color="auto" w:fill="008FC9"/>
          </w:tcPr>
          <w:p w:rsidRPr="00394BB1" w:rsidR="000D1EA4" w:rsidP="005207AC" w:rsidRDefault="000D1EA4" w14:paraId="2901A478" w14:textId="769C87C9">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Pr="005207AC" w:rsidR="000D1EA4" w:rsidTr="000D1EA4" w14:paraId="4E1F4A6C" w14:textId="77777777">
        <w:tc>
          <w:tcPr>
            <w:tcW w:w="9350" w:type="dxa"/>
          </w:tcPr>
          <w:p w:rsidRPr="007A6D63" w:rsidR="00D43C2F" w:rsidP="00D43C2F" w:rsidRDefault="00D43C2F" w14:paraId="4BFCFCAF" w14:textId="77777777">
            <w:pPr>
              <w:spacing w:before="40" w:after="40"/>
              <w:rPr>
                <w:rFonts w:ascii="Arial" w:hAnsi="Arial" w:cs="Arial"/>
                <w:color w:val="000000" w:themeColor="text1"/>
                <w:sz w:val="20"/>
                <w:szCs w:val="20"/>
              </w:rPr>
            </w:pPr>
            <w:r w:rsidRPr="007A6D63">
              <w:rPr>
                <w:rFonts w:ascii="Arial" w:hAnsi="Arial" w:cs="Arial"/>
                <w:color w:val="000000" w:themeColor="text1"/>
                <w:sz w:val="20"/>
                <w:szCs w:val="20"/>
              </w:rPr>
              <w:t xml:space="preserve">To provide a high standard of clinical assistance to the Anaesthetists and deliver safe and appropriate, quality patient and family centred care. </w:t>
            </w:r>
          </w:p>
          <w:p w:rsidR="000D1EA4" w:rsidP="005207AC" w:rsidRDefault="000D1EA4" w14:paraId="712C78FD" w14:textId="77777777">
            <w:pPr>
              <w:spacing w:before="40" w:after="40"/>
              <w:rPr>
                <w:rFonts w:ascii="Arial" w:hAnsi="Arial" w:cs="Arial"/>
                <w:color w:val="000000" w:themeColor="text1"/>
                <w:sz w:val="20"/>
                <w:szCs w:val="20"/>
              </w:rPr>
            </w:pPr>
          </w:p>
          <w:p w:rsidRPr="005207AC" w:rsidR="000D1EA4" w:rsidP="005207AC" w:rsidRDefault="000D1EA4" w14:paraId="4A2D7CF3" w14:textId="5C593E1E">
            <w:pPr>
              <w:spacing w:before="40" w:after="40"/>
              <w:rPr>
                <w:rFonts w:ascii="Arial" w:hAnsi="Arial" w:cs="Arial"/>
                <w:color w:val="008FC9"/>
                <w:sz w:val="20"/>
                <w:szCs w:val="20"/>
              </w:rPr>
            </w:pPr>
          </w:p>
        </w:tc>
      </w:tr>
    </w:tbl>
    <w:p w:rsidRPr="005207AC" w:rsidR="004F72B6" w:rsidP="005207AC" w:rsidRDefault="004F72B6" w14:paraId="1203A142" w14:textId="77777777">
      <w:pPr>
        <w:rPr>
          <w:rFonts w:ascii="Arial" w:hAnsi="Arial"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0D1EA4" w:rsidTr="000077B3" w14:paraId="6986D747" w14:textId="77777777">
        <w:tc>
          <w:tcPr>
            <w:tcW w:w="9350" w:type="dxa"/>
            <w:gridSpan w:val="2"/>
            <w:shd w:val="clear" w:color="auto" w:fill="008FC9"/>
          </w:tcPr>
          <w:p w:rsidRPr="00394BB1" w:rsidR="000D1EA4" w:rsidP="005207AC" w:rsidRDefault="000D1EA4" w14:paraId="41B2201D" w14:textId="48A8ACF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Pr="005207AC" w:rsidR="000D1EA4" w:rsidTr="006E67B2" w14:paraId="0153C399" w14:textId="77777777">
        <w:tc>
          <w:tcPr>
            <w:tcW w:w="4675" w:type="dxa"/>
          </w:tcPr>
          <w:p w:rsidRPr="00F56AB2" w:rsidR="000D1EA4" w:rsidP="005207AC" w:rsidRDefault="000D1EA4" w14:paraId="1887E22F"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rsidR="00AC287F" w:rsidP="00511C82" w:rsidRDefault="00754203" w14:paraId="36F83BB6" w14:textId="7893C367">
            <w:pPr>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Senior leadership team </w:t>
            </w:r>
          </w:p>
          <w:p w:rsidR="00D43C2F" w:rsidP="00511C82" w:rsidRDefault="00D43C2F" w14:paraId="57BC3F6D" w14:textId="1E4B6FA8">
            <w:pPr>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Anaesthetists </w:t>
            </w:r>
          </w:p>
          <w:p w:rsidRPr="000B39AD" w:rsidR="00754203" w:rsidP="00511C82" w:rsidRDefault="00754203" w14:paraId="0810EFD3" w14:textId="1C17AB7D">
            <w:pPr>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Hospital staff </w:t>
            </w:r>
          </w:p>
          <w:p w:rsidRPr="005207AC" w:rsidR="000D1EA4" w:rsidP="005207AC" w:rsidRDefault="000D1EA4" w14:paraId="54C44B57" w14:textId="73280E24">
            <w:pPr>
              <w:spacing w:before="40" w:after="40"/>
              <w:rPr>
                <w:rFonts w:ascii="Arial" w:hAnsi="Arial" w:cs="Arial"/>
                <w:color w:val="000000" w:themeColor="text1"/>
                <w:sz w:val="20"/>
                <w:szCs w:val="20"/>
              </w:rPr>
            </w:pPr>
          </w:p>
        </w:tc>
        <w:tc>
          <w:tcPr>
            <w:tcW w:w="4675" w:type="dxa"/>
          </w:tcPr>
          <w:p w:rsidRPr="00F56AB2" w:rsidR="000D1EA4" w:rsidP="005207AC" w:rsidRDefault="000D1EA4" w14:paraId="58BE77CC"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rsidR="002621CA" w:rsidP="002621CA" w:rsidRDefault="002621CA" w14:paraId="02DE9832" w14:textId="4F07324F">
            <w:pPr>
              <w:pStyle w:val="ListParagraph"/>
              <w:numPr>
                <w:ilvl w:val="0"/>
                <w:numId w:val="1"/>
              </w:numPr>
              <w:spacing w:before="40" w:after="40"/>
              <w:rPr>
                <w:rFonts w:ascii="Arial" w:hAnsi="Arial" w:cs="Arial"/>
                <w:color w:val="000000" w:themeColor="text1"/>
                <w:sz w:val="20"/>
                <w:szCs w:val="20"/>
              </w:rPr>
            </w:pPr>
            <w:r w:rsidRPr="002621CA">
              <w:rPr>
                <w:rFonts w:ascii="Arial" w:hAnsi="Arial" w:cs="Arial"/>
                <w:color w:val="000000" w:themeColor="text1"/>
                <w:sz w:val="20"/>
                <w:szCs w:val="20"/>
              </w:rPr>
              <w:t xml:space="preserve">Patients </w:t>
            </w:r>
            <w:r w:rsidR="00754203">
              <w:rPr>
                <w:rFonts w:ascii="Arial" w:hAnsi="Arial" w:cs="Arial"/>
                <w:color w:val="000000" w:themeColor="text1"/>
                <w:sz w:val="20"/>
                <w:szCs w:val="20"/>
              </w:rPr>
              <w:t xml:space="preserve">and their families </w:t>
            </w:r>
          </w:p>
          <w:p w:rsidRPr="002621CA" w:rsidR="00D43C2F" w:rsidP="002621CA" w:rsidRDefault="00D43C2F" w14:paraId="6221D5F7" w14:textId="27AAE9A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Medical specialists </w:t>
            </w:r>
          </w:p>
          <w:p w:rsidRPr="00754203" w:rsidR="00AC287F" w:rsidP="00754203" w:rsidRDefault="00AC287F" w14:paraId="2AC3CC51" w14:textId="1D73AED6">
            <w:pPr>
              <w:spacing w:before="40" w:after="40"/>
              <w:ind w:left="360"/>
              <w:rPr>
                <w:rFonts w:ascii="Arial" w:hAnsi="Arial" w:cs="Arial"/>
                <w:color w:val="000000" w:themeColor="text1"/>
                <w:sz w:val="20"/>
                <w:szCs w:val="20"/>
              </w:rPr>
            </w:pPr>
          </w:p>
          <w:p w:rsidRPr="005207AC" w:rsidR="005207AC" w:rsidP="005207AC" w:rsidRDefault="005207AC" w14:paraId="30031545" w14:textId="4698F69E">
            <w:pPr>
              <w:spacing w:before="40" w:after="40"/>
              <w:rPr>
                <w:rFonts w:ascii="Arial" w:hAnsi="Arial" w:cs="Arial"/>
                <w:color w:val="008FC9"/>
                <w:sz w:val="20"/>
                <w:szCs w:val="20"/>
              </w:rPr>
            </w:pPr>
          </w:p>
        </w:tc>
      </w:tr>
    </w:tbl>
    <w:p w:rsidR="004F72B6" w:rsidP="005207AC" w:rsidRDefault="004F72B6" w14:paraId="41FFCEF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5207AC" w:rsidTr="533CD608" w14:paraId="76A9BAB9" w14:textId="77777777">
        <w:tc>
          <w:tcPr>
            <w:tcW w:w="9323" w:type="dxa"/>
            <w:shd w:val="clear" w:color="auto" w:fill="008FC9"/>
          </w:tcPr>
          <w:p w:rsidRPr="00394BB1" w:rsidR="005207AC" w:rsidP="005207AC" w:rsidRDefault="005207AC" w14:paraId="648FAB41" w14:textId="2365C9C4">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Pr="005207AC" w:rsidR="00286733" w:rsidTr="533CD608" w14:paraId="0697F8EC" w14:textId="77777777">
        <w:trPr>
          <w:trHeight w:val="3656"/>
        </w:trPr>
        <w:tc>
          <w:tcPr>
            <w:tcW w:w="9323" w:type="dxa"/>
          </w:tcPr>
          <w:p w:rsidRPr="007A6D63" w:rsidR="00C35477" w:rsidP="00C35477" w:rsidRDefault="00C35477" w14:paraId="611F7A89" w14:textId="77777777">
            <w:pPr>
              <w:spacing w:before="40" w:after="40"/>
              <w:rPr>
                <w:rFonts w:ascii="Arial" w:hAnsi="Arial" w:cs="Arial"/>
                <w:b/>
                <w:bCs/>
                <w:color w:val="000000" w:themeColor="text1"/>
                <w:sz w:val="20"/>
                <w:szCs w:val="20"/>
              </w:rPr>
            </w:pPr>
            <w:r w:rsidRPr="007A6D63">
              <w:rPr>
                <w:rFonts w:ascii="Arial" w:hAnsi="Arial" w:cs="Arial"/>
                <w:b/>
                <w:bCs/>
                <w:color w:val="000000" w:themeColor="text1"/>
                <w:sz w:val="20"/>
                <w:szCs w:val="20"/>
              </w:rPr>
              <w:t>Capability</w:t>
            </w:r>
          </w:p>
          <w:p w:rsidRPr="007A6D63" w:rsidR="00C35477" w:rsidP="00C35477" w:rsidRDefault="00C35477" w14:paraId="0FACCE10" w14:textId="77777777">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At all times utilises technical and clinical judgment to assess peri-operative requirements and provide patient care and assistance during all aspects of anaesthetic administration and during anaesthetic related procedures</w:t>
            </w:r>
          </w:p>
          <w:p w:rsidRPr="007A6D63" w:rsidR="00C35477" w:rsidP="00C35477" w:rsidRDefault="00C35477" w14:paraId="7369EBB0" w14:textId="77777777">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Promotes a culturally sensitive environment that enables patient safety, independence, quality of life and health</w:t>
            </w:r>
          </w:p>
          <w:p w:rsidRPr="007A6D63" w:rsidR="00C35477" w:rsidP="00C35477" w:rsidRDefault="00C35477" w14:paraId="4183C1C3" w14:textId="77777777">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Assists with other activities of a clinical or business nature that includes performing delegated tasks, being a team member in work activities and/or project management and action plans</w:t>
            </w:r>
          </w:p>
          <w:p w:rsidRPr="007A6D63" w:rsidR="00C35477" w:rsidP="00C35477" w:rsidRDefault="00C35477" w14:paraId="76AD355F" w14:textId="77777777">
            <w:pPr>
              <w:spacing w:before="40" w:after="40"/>
              <w:rPr>
                <w:rFonts w:ascii="Arial" w:hAnsi="Arial" w:cs="Arial"/>
                <w:color w:val="000000" w:themeColor="text1"/>
                <w:sz w:val="20"/>
                <w:szCs w:val="20"/>
              </w:rPr>
            </w:pPr>
          </w:p>
          <w:p w:rsidRPr="007A6D63" w:rsidR="00C35477" w:rsidP="00C35477" w:rsidRDefault="00C35477" w14:paraId="6DE56E0D" w14:textId="77777777">
            <w:pPr>
              <w:spacing w:before="40" w:after="40"/>
              <w:rPr>
                <w:rFonts w:ascii="Arial" w:hAnsi="Arial" w:cs="Arial"/>
                <w:b/>
                <w:bCs/>
                <w:color w:val="000000" w:themeColor="text1"/>
                <w:sz w:val="20"/>
                <w:szCs w:val="20"/>
              </w:rPr>
            </w:pPr>
            <w:r w:rsidRPr="007A6D63">
              <w:rPr>
                <w:rFonts w:ascii="Arial" w:hAnsi="Arial" w:cs="Arial"/>
                <w:b/>
                <w:bCs/>
                <w:color w:val="000000" w:themeColor="text1"/>
                <w:sz w:val="20"/>
                <w:szCs w:val="20"/>
              </w:rPr>
              <w:t xml:space="preserve">Relationship Management </w:t>
            </w:r>
          </w:p>
          <w:p w:rsidRPr="007A6D63" w:rsidR="00C35477" w:rsidP="00C35477" w:rsidRDefault="00C35477" w14:paraId="15BBE256" w14:textId="77777777">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Relationships with patients is appropriate and therapeutic to achieve agreed outcomes</w:t>
            </w:r>
          </w:p>
          <w:p w:rsidRPr="007A6D63" w:rsidR="00C35477" w:rsidP="00C35477" w:rsidRDefault="00C35477" w14:paraId="63E6A939" w14:textId="77777777">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Communicates effectively with patients and their families</w:t>
            </w:r>
          </w:p>
          <w:p w:rsidRPr="007A6D63" w:rsidR="00C35477" w:rsidP="00C35477" w:rsidRDefault="00C35477" w14:paraId="22F6E173" w14:textId="77777777">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 xml:space="preserve">Relationships with Medical Specialists and colleagues are nurtured and maintained to ensure positive interaction in regard to patient </w:t>
            </w:r>
            <w:proofErr w:type="gramStart"/>
            <w:r w:rsidRPr="007A6D63">
              <w:rPr>
                <w:rFonts w:ascii="Arial" w:hAnsi="Arial" w:cs="Arial"/>
                <w:color w:val="000000" w:themeColor="text1"/>
                <w:sz w:val="20"/>
                <w:szCs w:val="20"/>
              </w:rPr>
              <w:t>management</w:t>
            </w:r>
            <w:proofErr w:type="gramEnd"/>
          </w:p>
          <w:p w:rsidRPr="007A6D63" w:rsidR="00C35477" w:rsidP="00C35477" w:rsidRDefault="00C35477" w14:paraId="7433C846" w14:textId="77777777">
            <w:pPr>
              <w:spacing w:before="40" w:after="40"/>
              <w:rPr>
                <w:rFonts w:ascii="Arial" w:hAnsi="Arial" w:cs="Arial"/>
                <w:color w:val="000000" w:themeColor="text1"/>
                <w:sz w:val="20"/>
                <w:szCs w:val="20"/>
              </w:rPr>
            </w:pPr>
          </w:p>
          <w:p w:rsidRPr="007A6D63" w:rsidR="00C35477" w:rsidP="00C35477" w:rsidRDefault="00C35477" w14:paraId="01971AEC" w14:textId="77777777">
            <w:pPr>
              <w:spacing w:before="40" w:after="40"/>
              <w:rPr>
                <w:rFonts w:ascii="Arial" w:hAnsi="Arial" w:cs="Arial"/>
                <w:b/>
                <w:bCs/>
                <w:color w:val="000000" w:themeColor="text1"/>
                <w:sz w:val="20"/>
                <w:szCs w:val="20"/>
              </w:rPr>
            </w:pPr>
            <w:r w:rsidRPr="007A6D63">
              <w:rPr>
                <w:rFonts w:ascii="Arial" w:hAnsi="Arial" w:cs="Arial"/>
                <w:b/>
                <w:bCs/>
                <w:color w:val="000000" w:themeColor="text1"/>
                <w:sz w:val="20"/>
                <w:szCs w:val="20"/>
              </w:rPr>
              <w:t>Safety Quality &amp; Risk Management</w:t>
            </w:r>
          </w:p>
          <w:p w:rsidRPr="007A6D63" w:rsidR="00C35477" w:rsidP="00C35477" w:rsidRDefault="00C35477" w14:paraId="1CF07C05" w14:textId="77777777">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 xml:space="preserve">Ensures compliance with all legislation relating to anaesthetic practice and works within the Southern Cross Healthcare Policies, Guidelines and Clinical Standards of Practice. </w:t>
            </w:r>
          </w:p>
          <w:p w:rsidRPr="00C35477" w:rsidR="00C35477" w:rsidP="00C35477" w:rsidRDefault="00C35477" w14:paraId="079E797F" w14:textId="06DD54A9">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Action taken improves quality of care and practice (best practice, audit, corrective action) improves the standards of anaesthetic practice.</w:t>
            </w:r>
          </w:p>
          <w:p w:rsidR="00C35477" w:rsidP="00C35477" w:rsidRDefault="00C35477" w14:paraId="386CC645" w14:textId="64E08473">
            <w:pPr>
              <w:spacing w:before="40" w:after="40"/>
              <w:rPr>
                <w:rFonts w:ascii="Arial" w:hAnsi="Arial" w:cs="Arial"/>
                <w:color w:val="000000" w:themeColor="text1"/>
                <w:sz w:val="20"/>
                <w:szCs w:val="20"/>
              </w:rPr>
            </w:pPr>
          </w:p>
          <w:p w:rsidRPr="007A6D63" w:rsidR="00DE7128" w:rsidP="00C35477" w:rsidRDefault="00DE7128" w14:paraId="14462664" w14:textId="77777777">
            <w:pPr>
              <w:spacing w:before="40" w:after="40"/>
              <w:rPr>
                <w:rFonts w:ascii="Arial" w:hAnsi="Arial" w:cs="Arial"/>
                <w:color w:val="000000" w:themeColor="text1"/>
                <w:sz w:val="20"/>
                <w:szCs w:val="20"/>
              </w:rPr>
            </w:pPr>
          </w:p>
          <w:p w:rsidRPr="007A6D63" w:rsidR="00C35477" w:rsidP="00C35477" w:rsidRDefault="00C35477" w14:paraId="3FFF2460" w14:textId="77777777">
            <w:pPr>
              <w:spacing w:before="40" w:after="40"/>
              <w:rPr>
                <w:rFonts w:ascii="Arial" w:hAnsi="Arial" w:cs="Arial"/>
                <w:b/>
                <w:bCs/>
                <w:color w:val="000000" w:themeColor="text1"/>
                <w:sz w:val="20"/>
                <w:szCs w:val="20"/>
              </w:rPr>
            </w:pPr>
            <w:r w:rsidRPr="007A6D63">
              <w:rPr>
                <w:rFonts w:ascii="Arial" w:hAnsi="Arial" w:cs="Arial"/>
                <w:b/>
                <w:bCs/>
                <w:color w:val="000000" w:themeColor="text1"/>
                <w:sz w:val="20"/>
                <w:szCs w:val="20"/>
              </w:rPr>
              <w:t xml:space="preserve">Professional Development </w:t>
            </w:r>
          </w:p>
          <w:p w:rsidRPr="007A6D63" w:rsidR="00C35477" w:rsidP="00C35477" w:rsidRDefault="00C35477" w14:paraId="3A235283" w14:textId="77777777">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Actively plans and participates in the maintenance of own personal and professional development</w:t>
            </w:r>
          </w:p>
          <w:p w:rsidRPr="007A6D63" w:rsidR="00C35477" w:rsidP="00C35477" w:rsidRDefault="00C35477" w14:paraId="3048F4EF" w14:textId="77777777">
            <w:pPr>
              <w:pStyle w:val="ListParagraph"/>
              <w:numPr>
                <w:ilvl w:val="0"/>
                <w:numId w:val="1"/>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Individual responsibilities, actions and contributions are aligned with our values and enhance the success of the department, service, team, and overall organisation</w:t>
            </w:r>
          </w:p>
          <w:p w:rsidR="00504A93" w:rsidP="004F72B6" w:rsidRDefault="00504A93" w14:paraId="5277DA02" w14:textId="77777777">
            <w:pPr>
              <w:spacing w:before="40" w:after="40"/>
              <w:rPr>
                <w:rFonts w:ascii="Arial" w:hAnsi="Arial" w:cs="Arial"/>
                <w:b/>
                <w:bCs/>
                <w:color w:val="000000" w:themeColor="text1"/>
                <w:sz w:val="20"/>
                <w:szCs w:val="20"/>
              </w:rPr>
            </w:pPr>
          </w:p>
          <w:p w:rsidRPr="004F72B6" w:rsidR="00401BC5" w:rsidP="004F72B6" w:rsidRDefault="00401BC5" w14:paraId="6B84B588" w14:textId="11B40A3A">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rsidRPr="00286733" w:rsidR="00286733" w:rsidP="00286733" w:rsidRDefault="00286733" w14:paraId="280108EE" w14:textId="2209C2D9">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rsidRPr="00286733" w:rsidR="00286733" w:rsidP="00286733" w:rsidRDefault="6966FDBF" w14:paraId="4AC068B4" w14:textId="414D076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Pr="533CD608" w:rsidR="7C168EC9">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rsidRPr="00286733" w:rsidR="00286733" w:rsidP="00286733" w:rsidRDefault="6966FDBF" w14:paraId="527D9DDA" w14:textId="79C92D8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Pr="533CD608" w:rsidR="3454DD97">
              <w:rPr>
                <w:rFonts w:ascii="Arial" w:hAnsi="Arial" w:cs="Arial"/>
                <w:color w:val="000000" w:themeColor="text1"/>
                <w:sz w:val="20"/>
                <w:szCs w:val="20"/>
              </w:rPr>
              <w:t>I</w:t>
            </w:r>
            <w:r w:rsidRPr="533CD608">
              <w:rPr>
                <w:rFonts w:ascii="Arial" w:hAnsi="Arial" w:cs="Arial"/>
                <w:color w:val="000000" w:themeColor="text1"/>
                <w:sz w:val="20"/>
                <w:szCs w:val="20"/>
              </w:rPr>
              <w:t>dentify</w:t>
            </w:r>
            <w:r w:rsidRPr="533CD608" w:rsidR="1CCB257A">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Pr="533CD608" w:rsidR="761F3323">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rsidR="00286733" w:rsidP="00286733" w:rsidRDefault="00286733" w14:paraId="381D9394" w14:textId="20892E5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rsidRPr="00B674CB" w:rsidR="00B674CB" w:rsidP="00B674CB" w:rsidRDefault="00B674CB" w14:paraId="205791FF" w14:textId="66AD4D82">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rsidRPr="00FC0F70" w:rsidR="009B1A75" w:rsidP="009B1A75" w:rsidRDefault="00B674CB" w14:paraId="6DDA69EA" w14:textId="2FD42E6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rsidRPr="00286733" w:rsidR="00286733" w:rsidP="00394BB1" w:rsidRDefault="00286733" w14:paraId="1EFFEA4D" w14:textId="77777777">
            <w:pPr>
              <w:pStyle w:val="ListParagraph"/>
              <w:spacing w:before="40" w:after="40"/>
              <w:rPr>
                <w:rFonts w:ascii="Arial" w:hAnsi="Arial" w:cs="Arial"/>
                <w:color w:val="000000" w:themeColor="text1"/>
                <w:sz w:val="20"/>
                <w:szCs w:val="20"/>
              </w:rPr>
            </w:pPr>
          </w:p>
          <w:p w:rsidRPr="00286733" w:rsidR="00286733" w:rsidP="00286733" w:rsidRDefault="00286733" w14:paraId="6A73FBE2" w14:textId="20AB7FCF">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rsidR="00286733" w:rsidP="00286733" w:rsidRDefault="6966FDBF" w14:paraId="358A1385" w14:textId="35E450A9">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Pr="533CD608" w:rsidR="77667F25">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Pr="533CD608" w:rsidR="77667F25">
              <w:rPr>
                <w:rFonts w:ascii="Arial" w:hAnsi="Arial" w:cs="Arial"/>
                <w:color w:val="000000" w:themeColor="text1"/>
                <w:sz w:val="20"/>
                <w:szCs w:val="20"/>
              </w:rPr>
              <w:t xml:space="preserve"> through </w:t>
            </w:r>
            <w:proofErr w:type="spellStart"/>
            <w:r w:rsidRPr="533CD608" w:rsidR="77667F25">
              <w:rPr>
                <w:rFonts w:ascii="Arial" w:hAnsi="Arial" w:cs="Arial"/>
                <w:color w:val="000000" w:themeColor="text1"/>
                <w:sz w:val="20"/>
                <w:szCs w:val="20"/>
              </w:rPr>
              <w:t>manaakitanga</w:t>
            </w:r>
            <w:proofErr w:type="spellEnd"/>
            <w:r w:rsidRPr="533CD608" w:rsidR="77667F25">
              <w:rPr>
                <w:rFonts w:ascii="Arial" w:hAnsi="Arial" w:cs="Arial"/>
                <w:color w:val="000000" w:themeColor="text1"/>
                <w:sz w:val="20"/>
                <w:szCs w:val="20"/>
              </w:rPr>
              <w:t xml:space="preserve"> (respect) and kawa </w:t>
            </w:r>
            <w:proofErr w:type="spellStart"/>
            <w:r w:rsidRPr="533CD608" w:rsidR="77667F25">
              <w:rPr>
                <w:rFonts w:ascii="Arial" w:hAnsi="Arial" w:cs="Arial"/>
                <w:color w:val="000000" w:themeColor="text1"/>
                <w:sz w:val="20"/>
                <w:szCs w:val="20"/>
              </w:rPr>
              <w:t>whakaruruhau</w:t>
            </w:r>
            <w:proofErr w:type="spellEnd"/>
            <w:r w:rsidRPr="533CD608" w:rsidR="77667F25">
              <w:rPr>
                <w:rFonts w:ascii="Arial" w:hAnsi="Arial" w:cs="Arial"/>
                <w:color w:val="000000" w:themeColor="text1"/>
                <w:sz w:val="20"/>
                <w:szCs w:val="20"/>
              </w:rPr>
              <w:t xml:space="preserve"> (cultural safety) as evidenced in interpersonal relationships.</w:t>
            </w:r>
          </w:p>
          <w:p w:rsidR="00286733" w:rsidP="00286733" w:rsidRDefault="00286733" w14:paraId="18C7E0A2" w14:textId="77777777">
            <w:pPr>
              <w:pStyle w:val="ListParagraph"/>
              <w:spacing w:before="40" w:after="40"/>
              <w:rPr>
                <w:rFonts w:ascii="Arial" w:hAnsi="Arial" w:cs="Arial"/>
                <w:color w:val="000000" w:themeColor="text1"/>
                <w:sz w:val="20"/>
                <w:szCs w:val="20"/>
              </w:rPr>
            </w:pPr>
          </w:p>
          <w:p w:rsidRPr="00CB414E" w:rsidR="00286733" w:rsidP="00286733" w:rsidRDefault="00286733" w14:paraId="187DA141" w14:textId="63906E2C">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w:t>
            </w:r>
            <w:proofErr w:type="gramStart"/>
            <w:r w:rsidRPr="00CB414E">
              <w:rPr>
                <w:rFonts w:ascii="Arial" w:hAnsi="Arial" w:cs="Arial"/>
                <w:b/>
                <w:bCs/>
                <w:color w:val="000000" w:themeColor="text1"/>
                <w:sz w:val="20"/>
                <w:szCs w:val="20"/>
              </w:rPr>
              <w:t>Equity</w:t>
            </w:r>
            <w:proofErr w:type="gramEnd"/>
            <w:r w:rsidRPr="00CB414E">
              <w:rPr>
                <w:rFonts w:ascii="Arial" w:hAnsi="Arial" w:cs="Arial"/>
                <w:b/>
                <w:bCs/>
                <w:color w:val="000000" w:themeColor="text1"/>
                <w:sz w:val="20"/>
                <w:szCs w:val="20"/>
              </w:rPr>
              <w:t xml:space="preserve">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rsidRPr="00CB414E" w:rsidR="00286733" w:rsidP="00286733" w:rsidRDefault="6966FDBF" w14:paraId="26A00C49" w14:textId="2C678E4F">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Pr="533CD608" w:rsidR="13A75030">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Pr="533CD608" w:rsidR="39E9601D">
              <w:rPr>
                <w:rFonts w:ascii="Arial" w:hAnsi="Arial" w:cs="Arial"/>
                <w:color w:val="000000" w:themeColor="text1"/>
                <w:sz w:val="20"/>
                <w:szCs w:val="20"/>
              </w:rPr>
              <w:t>.</w:t>
            </w:r>
          </w:p>
          <w:p w:rsidRPr="00CB414E" w:rsidR="00286733" w:rsidP="00286733" w:rsidRDefault="6966FDBF" w14:paraId="2B9DCE30" w14:textId="12F73B4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w:t>
            </w:r>
            <w:proofErr w:type="gramStart"/>
            <w:r w:rsidRPr="533CD608">
              <w:rPr>
                <w:rFonts w:ascii="Arial" w:hAnsi="Arial" w:cs="Arial"/>
                <w:color w:val="000000" w:themeColor="text1"/>
                <w:sz w:val="20"/>
                <w:szCs w:val="20"/>
              </w:rPr>
              <w:t>equity</w:t>
            </w:r>
            <w:proofErr w:type="gramEnd"/>
            <w:r w:rsidRPr="533CD608">
              <w:rPr>
                <w:rFonts w:ascii="Arial" w:hAnsi="Arial" w:cs="Arial"/>
                <w:color w:val="000000" w:themeColor="text1"/>
                <w:sz w:val="20"/>
                <w:szCs w:val="20"/>
              </w:rPr>
              <w:t xml:space="preserve"> and inclusion practices in </w:t>
            </w:r>
            <w:r w:rsidRPr="533CD608" w:rsidR="77667F25">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Pr="533CD608" w:rsidR="39E9601D">
              <w:rPr>
                <w:rFonts w:ascii="Arial" w:hAnsi="Arial" w:cs="Arial"/>
                <w:color w:val="000000" w:themeColor="text1"/>
                <w:sz w:val="20"/>
                <w:szCs w:val="20"/>
              </w:rPr>
              <w:t>.</w:t>
            </w:r>
          </w:p>
          <w:p w:rsidRPr="00286733" w:rsidR="00286733" w:rsidP="00286733" w:rsidRDefault="00286733" w14:paraId="650425E8" w14:textId="5EB046ED">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rsidRPr="00286733" w:rsidR="00286733" w:rsidP="00286733" w:rsidRDefault="6966FDBF" w14:paraId="6B2F29DE" w14:textId="31AA3BD5">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rsidRPr="00286733" w:rsidR="00286733" w:rsidP="00286733" w:rsidRDefault="6966FDBF" w14:paraId="0B661BC5" w14:textId="645612D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Pr="533CD608" w:rsidR="34D90FB9">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Pr="533CD608" w:rsidR="77C8A167">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rsidRPr="00504A93" w:rsidR="00286733" w:rsidP="00504A93" w:rsidRDefault="46033ABB" w14:paraId="38E00E79" w14:textId="7051525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Pr="533CD608" w:rsidR="6966FDBF">
              <w:rPr>
                <w:rFonts w:ascii="Arial" w:hAnsi="Arial" w:cs="Arial"/>
                <w:color w:val="000000" w:themeColor="text1"/>
                <w:sz w:val="20"/>
                <w:szCs w:val="20"/>
              </w:rPr>
              <w:t xml:space="preserve">ctively engage to improve </w:t>
            </w:r>
            <w:r w:rsidRPr="533CD608" w:rsidR="69598A55">
              <w:rPr>
                <w:rFonts w:ascii="Arial" w:hAnsi="Arial" w:cs="Arial"/>
                <w:color w:val="000000" w:themeColor="text1"/>
                <w:sz w:val="20"/>
                <w:szCs w:val="20"/>
              </w:rPr>
              <w:t>your</w:t>
            </w:r>
            <w:r w:rsidRPr="533CD608" w:rsidR="6966FDBF">
              <w:rPr>
                <w:rFonts w:ascii="Arial" w:hAnsi="Arial" w:cs="Arial"/>
                <w:color w:val="000000" w:themeColor="text1"/>
                <w:sz w:val="20"/>
                <w:szCs w:val="20"/>
              </w:rPr>
              <w:t xml:space="preserve"> knowledge regarding sustainable practices whenever possible</w:t>
            </w:r>
            <w:r w:rsidR="00504A93">
              <w:rPr>
                <w:rFonts w:ascii="Arial" w:hAnsi="Arial" w:cs="Arial"/>
                <w:color w:val="000000" w:themeColor="text1"/>
                <w:sz w:val="20"/>
                <w:szCs w:val="20"/>
              </w:rPr>
              <w:t xml:space="preserve">. </w:t>
            </w:r>
          </w:p>
        </w:tc>
      </w:tr>
    </w:tbl>
    <w:p w:rsidR="00345AE4" w:rsidRDefault="00345AE4" w14:paraId="009514B9"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1"/>
        <w:gridCol w:w="4662"/>
      </w:tblGrid>
      <w:tr w:rsidRPr="005207AC" w:rsidR="00394BB1" w:rsidTr="000077B3" w14:paraId="2FD8E854" w14:textId="77777777">
        <w:tc>
          <w:tcPr>
            <w:tcW w:w="9350" w:type="dxa"/>
            <w:gridSpan w:val="2"/>
            <w:shd w:val="clear" w:color="auto" w:fill="008FC9"/>
          </w:tcPr>
          <w:p w:rsidRPr="00394BB1" w:rsidR="00394BB1" w:rsidP="000077B3" w:rsidRDefault="00401BC5" w14:paraId="7773C852" w14:textId="3FE8AD1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Pr="008C1B05" w:rsidR="00B674CB">
              <w:rPr>
                <w:rFonts w:ascii="Arial" w:hAnsi="Arial" w:cs="Arial"/>
                <w:b/>
                <w:bCs/>
                <w:color w:val="FFFFFF" w:themeColor="background1"/>
                <w:sz w:val="20"/>
                <w:szCs w:val="20"/>
              </w:rPr>
              <w:t>R</w:t>
            </w:r>
            <w:r w:rsidRPr="008C1B05" w:rsidR="00394BB1">
              <w:rPr>
                <w:rFonts w:ascii="Arial" w:hAnsi="Arial" w:cs="Arial"/>
                <w:b/>
                <w:bCs/>
                <w:color w:val="FFFFFF" w:themeColor="background1"/>
                <w:sz w:val="20"/>
                <w:szCs w:val="20"/>
              </w:rPr>
              <w:t>equirements</w:t>
            </w:r>
          </w:p>
        </w:tc>
      </w:tr>
      <w:tr w:rsidRPr="005207AC" w:rsidR="00394BB1" w:rsidTr="000077B3" w14:paraId="3E6F3C66" w14:textId="77777777">
        <w:tc>
          <w:tcPr>
            <w:tcW w:w="4675" w:type="dxa"/>
          </w:tcPr>
          <w:p w:rsidRPr="004F72B6" w:rsidR="00394BB1" w:rsidP="000077B3" w:rsidRDefault="00401BC5" w14:paraId="2F559FA1" w14:textId="04FC455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Pr="004F72B6" w:rsidR="00394BB1">
              <w:rPr>
                <w:rFonts w:ascii="Arial" w:hAnsi="Arial" w:cs="Arial"/>
                <w:b/>
                <w:bCs/>
                <w:color w:val="000000" w:themeColor="text1"/>
                <w:sz w:val="20"/>
                <w:szCs w:val="20"/>
              </w:rPr>
              <w:t xml:space="preserve"> required:</w:t>
            </w:r>
          </w:p>
          <w:p w:rsidRPr="006F4E28" w:rsidR="006F4E28" w:rsidP="006F4E28" w:rsidRDefault="006F4E28" w14:paraId="28B8251D" w14:textId="77777777">
            <w:pPr>
              <w:pStyle w:val="ListParagraph"/>
              <w:numPr>
                <w:ilvl w:val="0"/>
                <w:numId w:val="3"/>
              </w:numPr>
              <w:spacing w:before="40" w:after="40"/>
              <w:rPr>
                <w:rFonts w:ascii="Arial" w:hAnsi="Arial" w:cs="Arial"/>
                <w:color w:val="000000" w:themeColor="text1"/>
                <w:sz w:val="20"/>
                <w:szCs w:val="20"/>
              </w:rPr>
            </w:pPr>
            <w:r w:rsidRPr="006F4E28">
              <w:rPr>
                <w:rFonts w:ascii="Arial" w:hAnsi="Arial" w:cs="Arial"/>
                <w:color w:val="000000" w:themeColor="text1"/>
                <w:sz w:val="20"/>
                <w:szCs w:val="20"/>
              </w:rPr>
              <w:t>Previous Anaesthetic Technician experience in a health care facility</w:t>
            </w:r>
          </w:p>
          <w:p w:rsidR="006F4E28" w:rsidP="00D0316F" w:rsidRDefault="006F4E28" w14:paraId="7AC1092F" w14:textId="560B09AE">
            <w:pPr>
              <w:pStyle w:val="ListParagraph"/>
              <w:numPr>
                <w:ilvl w:val="0"/>
                <w:numId w:val="3"/>
              </w:numPr>
              <w:spacing w:before="40" w:after="40"/>
              <w:rPr>
                <w:rFonts w:ascii="Arial" w:hAnsi="Arial" w:cs="Arial"/>
                <w:color w:val="000000" w:themeColor="text1"/>
                <w:sz w:val="20"/>
                <w:szCs w:val="20"/>
              </w:rPr>
            </w:pPr>
            <w:r w:rsidRPr="006F4E28">
              <w:rPr>
                <w:rFonts w:ascii="Arial" w:hAnsi="Arial" w:cs="Arial"/>
                <w:color w:val="000000" w:themeColor="text1"/>
                <w:sz w:val="20"/>
                <w:szCs w:val="20"/>
              </w:rPr>
              <w:t>Proven ability of being able to work co-operatively within in a multi-disciplinary team</w:t>
            </w:r>
          </w:p>
          <w:p w:rsidRPr="00D0316F" w:rsidR="00D0316F" w:rsidP="00D0316F" w:rsidRDefault="00D0316F" w14:paraId="007F3F2B" w14:textId="77777777">
            <w:pPr>
              <w:pStyle w:val="ListParagraph"/>
              <w:spacing w:before="40" w:after="40"/>
              <w:rPr>
                <w:rFonts w:ascii="Arial" w:hAnsi="Arial" w:cs="Arial"/>
                <w:color w:val="000000" w:themeColor="text1"/>
                <w:sz w:val="20"/>
                <w:szCs w:val="20"/>
              </w:rPr>
            </w:pPr>
          </w:p>
          <w:p w:rsidRPr="000B26F5" w:rsidR="000B26F5" w:rsidP="000B26F5" w:rsidRDefault="000B26F5" w14:paraId="7669AABB" w14:textId="3FED7829">
            <w:pPr>
              <w:spacing w:before="40" w:after="40"/>
              <w:rPr>
                <w:rFonts w:ascii="Arial" w:hAnsi="Arial" w:cs="Arial"/>
                <w:b/>
                <w:bCs/>
                <w:color w:val="000000" w:themeColor="text1"/>
                <w:sz w:val="20"/>
                <w:szCs w:val="20"/>
              </w:rPr>
            </w:pPr>
            <w:r w:rsidRPr="000B26F5">
              <w:rPr>
                <w:rFonts w:ascii="Arial" w:hAnsi="Arial" w:cs="Arial"/>
                <w:b/>
                <w:bCs/>
                <w:color w:val="000000" w:themeColor="text1"/>
                <w:sz w:val="20"/>
                <w:szCs w:val="20"/>
              </w:rPr>
              <w:t xml:space="preserve">Experience and skills desirable: </w:t>
            </w:r>
          </w:p>
          <w:p w:rsidRPr="000B26F5" w:rsidR="004F72B6" w:rsidP="000B26F5" w:rsidRDefault="00D0316F" w14:paraId="7806E526" w14:textId="5606FB18">
            <w:pPr>
              <w:pStyle w:val="ListParagraph"/>
              <w:numPr>
                <w:ilvl w:val="0"/>
                <w:numId w:val="10"/>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Private healthcare experience </w:t>
            </w:r>
            <w:r w:rsidR="000B26F5">
              <w:rPr>
                <w:rFonts w:ascii="Arial" w:hAnsi="Arial" w:cs="Arial"/>
                <w:color w:val="000000" w:themeColor="text1"/>
                <w:sz w:val="20"/>
                <w:szCs w:val="20"/>
              </w:rPr>
              <w:t xml:space="preserve"> </w:t>
            </w:r>
          </w:p>
        </w:tc>
        <w:tc>
          <w:tcPr>
            <w:tcW w:w="4675" w:type="dxa"/>
          </w:tcPr>
          <w:p w:rsidRPr="004F72B6" w:rsidR="00394BB1" w:rsidP="000077B3" w:rsidRDefault="00401BC5" w14:paraId="3B91CE8D" w14:textId="03D4D78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Pr="004F72B6" w:rsidR="008C1B05">
              <w:rPr>
                <w:rFonts w:ascii="Arial" w:hAnsi="Arial" w:cs="Arial"/>
                <w:b/>
                <w:bCs/>
                <w:color w:val="000000" w:themeColor="text1"/>
                <w:sz w:val="20"/>
                <w:szCs w:val="20"/>
              </w:rPr>
              <w:t>required</w:t>
            </w:r>
            <w:r w:rsidRPr="004F72B6" w:rsidR="00394BB1">
              <w:rPr>
                <w:rFonts w:ascii="Arial" w:hAnsi="Arial" w:cs="Arial"/>
                <w:b/>
                <w:bCs/>
                <w:color w:val="000000" w:themeColor="text1"/>
                <w:sz w:val="20"/>
                <w:szCs w:val="20"/>
              </w:rPr>
              <w:t>:</w:t>
            </w:r>
          </w:p>
          <w:p w:rsidRPr="007A6D63" w:rsidR="004462F2" w:rsidP="00DE7128" w:rsidRDefault="004462F2" w14:paraId="51F99383" w14:textId="77777777">
            <w:pPr>
              <w:pStyle w:val="ListParagraph"/>
              <w:numPr>
                <w:ilvl w:val="0"/>
                <w:numId w:val="10"/>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Qualified Anaesthetic Technician</w:t>
            </w:r>
          </w:p>
          <w:p w:rsidR="004462F2" w:rsidP="00DE7128" w:rsidRDefault="004462F2" w14:paraId="6E9CE499" w14:textId="04EE9D4A">
            <w:pPr>
              <w:pStyle w:val="ListParagraph"/>
              <w:numPr>
                <w:ilvl w:val="0"/>
                <w:numId w:val="10"/>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Registration with Medical Sciences Council of NZ as a certified Anaesthetic Technician</w:t>
            </w:r>
          </w:p>
          <w:p w:rsidR="00DE7128" w:rsidP="00D0316F" w:rsidRDefault="00DE7128" w14:paraId="6481F3A1" w14:textId="77777777">
            <w:pPr>
              <w:spacing w:before="40" w:after="40"/>
              <w:rPr>
                <w:rFonts w:ascii="Arial" w:hAnsi="Arial" w:cs="Arial"/>
                <w:color w:val="000000" w:themeColor="text1"/>
                <w:sz w:val="20"/>
                <w:szCs w:val="20"/>
              </w:rPr>
            </w:pPr>
          </w:p>
          <w:p w:rsidRPr="00DE7128" w:rsidR="00D0316F" w:rsidP="00D0316F" w:rsidRDefault="00D0316F" w14:paraId="62E37A8D" w14:textId="0DCB42D7">
            <w:pPr>
              <w:spacing w:before="40" w:after="40"/>
              <w:rPr>
                <w:rFonts w:ascii="Arial" w:hAnsi="Arial" w:cs="Arial"/>
                <w:b/>
                <w:bCs/>
                <w:color w:val="000000" w:themeColor="text1"/>
                <w:sz w:val="20"/>
                <w:szCs w:val="20"/>
              </w:rPr>
            </w:pPr>
            <w:r w:rsidRPr="00DE7128">
              <w:rPr>
                <w:rFonts w:ascii="Arial" w:hAnsi="Arial" w:cs="Arial"/>
                <w:b/>
                <w:bCs/>
                <w:color w:val="000000" w:themeColor="text1"/>
                <w:sz w:val="20"/>
                <w:szCs w:val="20"/>
              </w:rPr>
              <w:t>Education and qualifications desirable:</w:t>
            </w:r>
          </w:p>
          <w:p w:rsidRPr="007A6D63" w:rsidR="00DE7128" w:rsidP="00DE7128" w:rsidRDefault="00DE7128" w14:paraId="66A3DAC3" w14:textId="77777777">
            <w:pPr>
              <w:pStyle w:val="ListParagraph"/>
              <w:numPr>
                <w:ilvl w:val="0"/>
                <w:numId w:val="10"/>
              </w:numPr>
              <w:spacing w:before="40" w:after="40"/>
              <w:rPr>
                <w:rFonts w:ascii="Arial" w:hAnsi="Arial" w:cs="Arial"/>
                <w:color w:val="000000" w:themeColor="text1"/>
                <w:sz w:val="20"/>
                <w:szCs w:val="20"/>
              </w:rPr>
            </w:pPr>
            <w:r w:rsidRPr="007A6D63">
              <w:rPr>
                <w:rFonts w:ascii="Arial" w:hAnsi="Arial" w:cs="Arial"/>
                <w:color w:val="000000" w:themeColor="text1"/>
                <w:sz w:val="20"/>
                <w:szCs w:val="20"/>
              </w:rPr>
              <w:t>Evidence of on-going clinical and professional development</w:t>
            </w:r>
          </w:p>
          <w:p w:rsidRPr="00DE7128" w:rsidR="00D0316F" w:rsidP="00DE7128" w:rsidRDefault="00D0316F" w14:paraId="49CFF0D2" w14:textId="77777777">
            <w:pPr>
              <w:spacing w:before="40" w:after="40"/>
              <w:ind w:left="360"/>
              <w:rPr>
                <w:rFonts w:ascii="Arial" w:hAnsi="Arial" w:cs="Arial"/>
                <w:color w:val="000000" w:themeColor="text1"/>
                <w:sz w:val="20"/>
                <w:szCs w:val="20"/>
              </w:rPr>
            </w:pPr>
          </w:p>
          <w:p w:rsidRPr="00A715E2" w:rsidR="000B39AD" w:rsidP="00A715E2" w:rsidRDefault="000B39AD" w14:paraId="747EC598" w14:textId="7198C669">
            <w:pPr>
              <w:spacing w:before="40" w:after="40"/>
              <w:rPr>
                <w:rFonts w:ascii="Arial" w:hAnsi="Arial" w:cs="Arial"/>
                <w:color w:val="000000" w:themeColor="text1"/>
                <w:sz w:val="20"/>
                <w:szCs w:val="20"/>
              </w:rPr>
            </w:pPr>
          </w:p>
        </w:tc>
      </w:tr>
    </w:tbl>
    <w:p w:rsidR="00C35477" w:rsidRDefault="00C35477" w14:paraId="4BBB3B1B" w14:textId="623B9268">
      <w:pPr>
        <w:rPr>
          <w:rFonts w:ascii="Arial" w:hAnsi="Arial" w:cs="Arial"/>
          <w:color w:val="008FC9"/>
        </w:rPr>
      </w:pPr>
    </w:p>
    <w:p w:rsidR="00DE7128" w:rsidRDefault="00DE7128" w14:paraId="226C95F2" w14:textId="3AC1298D">
      <w:pPr>
        <w:rPr>
          <w:rFonts w:ascii="Arial" w:hAnsi="Arial" w:cs="Arial"/>
          <w:color w:val="008FC9"/>
        </w:rPr>
      </w:pPr>
    </w:p>
    <w:p w:rsidR="00DE7128" w:rsidRDefault="00DE7128" w14:paraId="1F63C863" w14:textId="520B405A">
      <w:pPr>
        <w:rPr>
          <w:rFonts w:ascii="Arial" w:hAnsi="Arial" w:cs="Arial"/>
          <w:color w:val="008FC9"/>
        </w:rPr>
      </w:pPr>
    </w:p>
    <w:p w:rsidR="00DE7128" w:rsidRDefault="00DE7128" w14:paraId="14B093FD" w14:textId="552A1BD6">
      <w:pPr>
        <w:rPr>
          <w:rFonts w:ascii="Arial" w:hAnsi="Arial" w:cs="Arial"/>
          <w:color w:val="008FC9"/>
        </w:rPr>
      </w:pPr>
    </w:p>
    <w:p w:rsidR="00DE7128" w:rsidRDefault="00DE7128" w14:paraId="4B7AD328" w14:textId="42038D62">
      <w:pPr>
        <w:rPr>
          <w:rFonts w:ascii="Arial" w:hAnsi="Arial" w:cs="Arial"/>
          <w:color w:val="008FC9"/>
        </w:rPr>
      </w:pPr>
    </w:p>
    <w:p w:rsidR="00DE7128" w:rsidRDefault="00DE7128" w14:paraId="1D53B901"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394BB1" w:rsidR="00F06038" w:rsidTr="008C356C" w14:paraId="406CEE6E" w14:textId="77777777">
        <w:tc>
          <w:tcPr>
            <w:tcW w:w="9350" w:type="dxa"/>
            <w:gridSpan w:val="2"/>
            <w:shd w:val="clear" w:color="auto" w:fill="008FC9"/>
          </w:tcPr>
          <w:p w:rsidRPr="00F06038" w:rsidR="00F06038" w:rsidP="008C356C" w:rsidRDefault="00F06038" w14:paraId="449FC59D" w14:textId="43DC20E4">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Pr="00394BB1" w:rsidR="00E301D5" w:rsidTr="0046663E" w14:paraId="381EE7CE" w14:textId="77777777">
        <w:trPr>
          <w:trHeight w:val="2515"/>
        </w:trPr>
        <w:tc>
          <w:tcPr>
            <w:tcW w:w="4675" w:type="dxa"/>
          </w:tcPr>
          <w:p w:rsidRPr="00E301D5" w:rsidR="00E301D5" w:rsidP="00E301D5" w:rsidRDefault="00E301D5" w14:paraId="52F96EE7" w14:textId="37D27125">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Human Centred Leadership</w:t>
            </w:r>
          </w:p>
          <w:p w:rsidRPr="00E301D5" w:rsidR="00E301D5" w:rsidP="00E301D5" w:rsidRDefault="00E301D5" w14:paraId="46207A32"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Empathy</w:t>
            </w:r>
          </w:p>
          <w:p w:rsidRPr="00E301D5" w:rsidR="00E301D5" w:rsidP="00E301D5" w:rsidRDefault="00E301D5" w14:paraId="66FCA7AE"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Adaptability</w:t>
            </w:r>
          </w:p>
          <w:p w:rsidR="00E301D5" w:rsidP="00E301D5" w:rsidRDefault="00E301D5" w14:paraId="05B99E0C" w14:textId="190549CF">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Connection</w:t>
            </w:r>
            <w:r w:rsidR="008C4535">
              <w:rPr>
                <w:rFonts w:ascii="Calibri" w:hAnsi="Calibri" w:eastAsia="Times New Roman" w:cs="Calibri"/>
                <w:kern w:val="0"/>
                <w:sz w:val="22"/>
                <w:szCs w:val="22"/>
                <w:lang w:eastAsia="en-US"/>
                <w14:ligatures w14:val="none"/>
              </w:rPr>
              <w:br/>
            </w:r>
          </w:p>
          <w:p w:rsidRPr="00E301D5" w:rsidR="00E301D5" w:rsidP="00E301D5" w:rsidRDefault="00E301D5" w14:paraId="3CF0F20D" w14:textId="5E2A9F3C">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Performance Coac</w:t>
            </w:r>
            <w:r w:rsidRPr="007F14B6">
              <w:rPr>
                <w:rFonts w:ascii="Calibri" w:hAnsi="Calibri" w:eastAsia="Calibri" w:cs="Calibri"/>
                <w:b/>
                <w:bCs/>
                <w:kern w:val="0"/>
                <w:sz w:val="22"/>
                <w:szCs w:val="22"/>
                <w:lang w:eastAsia="en-US"/>
                <w14:ligatures w14:val="none"/>
              </w:rPr>
              <w:t>h</w:t>
            </w:r>
          </w:p>
          <w:p w:rsidRPr="00E301D5" w:rsidR="00E301D5" w:rsidP="00E301D5" w:rsidRDefault="00E301D5" w14:paraId="02829F57"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Accountability</w:t>
            </w:r>
          </w:p>
          <w:p w:rsidR="00E301D5" w:rsidP="00E301D5" w:rsidRDefault="00E301D5" w14:paraId="1DAFBEAF"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Engagement</w:t>
            </w:r>
          </w:p>
          <w:p w:rsidRPr="00E301D5" w:rsidR="00E301D5" w:rsidP="00E301D5" w:rsidRDefault="00E301D5" w14:paraId="46E1C157" w14:textId="79348BCC">
            <w:pPr>
              <w:numPr>
                <w:ilvl w:val="0"/>
                <w:numId w:val="5"/>
              </w:numPr>
              <w:rPr>
                <w:rFonts w:ascii="Calibri" w:hAnsi="Calibri" w:eastAsia="Times New Roman" w:cs="Calibri"/>
                <w:kern w:val="0"/>
                <w:sz w:val="22"/>
                <w:szCs w:val="22"/>
                <w:lang w:eastAsia="en-US"/>
                <w14:ligatures w14:val="none"/>
              </w:rPr>
            </w:pPr>
            <w:r>
              <w:rPr>
                <w:rFonts w:ascii="Calibri" w:hAnsi="Calibri" w:eastAsia="Times New Roman" w:cs="Calibri"/>
                <w:kern w:val="0"/>
                <w:sz w:val="22"/>
                <w:szCs w:val="22"/>
                <w:lang w:eastAsia="en-US"/>
                <w14:ligatures w14:val="none"/>
              </w:rPr>
              <w:t>Collaboration</w:t>
            </w:r>
          </w:p>
        </w:tc>
        <w:tc>
          <w:tcPr>
            <w:tcW w:w="4675" w:type="dxa"/>
          </w:tcPr>
          <w:p w:rsidRPr="00E301D5" w:rsidR="00E301D5" w:rsidP="00E301D5" w:rsidRDefault="00E301D5" w14:paraId="3BA2448F" w14:textId="242B9A7D">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Change Enabler</w:t>
            </w:r>
          </w:p>
          <w:p w:rsidRPr="00E301D5" w:rsidR="00E301D5" w:rsidP="00E301D5" w:rsidRDefault="00E301D5" w14:paraId="5B2CF62B"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Execution</w:t>
            </w:r>
          </w:p>
          <w:p w:rsidRPr="00E301D5" w:rsidR="00E301D5" w:rsidP="00E301D5" w:rsidRDefault="00E301D5" w14:paraId="66ECAFC1"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Energy</w:t>
            </w:r>
          </w:p>
          <w:p w:rsidRPr="00E301D5" w:rsidR="00E301D5" w:rsidP="00E301D5" w:rsidRDefault="00E301D5" w14:paraId="211F5AAE"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Contribution</w:t>
            </w:r>
          </w:p>
          <w:p w:rsidRPr="00E301D5" w:rsidR="00E301D5" w:rsidP="00E301D5" w:rsidRDefault="00E301D5" w14:paraId="02F97C36" w14:textId="482B19B7">
            <w:pPr>
              <w:spacing w:before="40" w:after="40"/>
              <w:ind w:left="360"/>
              <w:rPr>
                <w:rFonts w:ascii="Arial" w:hAnsi="Arial" w:cs="Arial"/>
                <w:color w:val="000000" w:themeColor="text1"/>
                <w:sz w:val="20"/>
                <w:szCs w:val="20"/>
              </w:rPr>
            </w:pPr>
          </w:p>
        </w:tc>
      </w:tr>
    </w:tbl>
    <w:p w:rsidRPr="00394BB1" w:rsidR="00394BB1" w:rsidRDefault="00394BB1" w14:paraId="04852793" w14:textId="77777777">
      <w:pPr>
        <w:rPr>
          <w:rFonts w:ascii="Arial" w:hAnsi="Arial" w:cs="Arial"/>
          <w:color w:val="008FC9"/>
          <w:sz w:val="20"/>
          <w:szCs w:val="20"/>
        </w:rPr>
      </w:pPr>
    </w:p>
    <w:sectPr w:rsidRPr="00394BB1" w:rsidR="00394BB1" w:rsidSect="008C4535">
      <w:headerReference w:type="default" r:id="rId10"/>
      <w:headerReference w:type="first" r:id="rId11"/>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4A76" w:rsidP="00A6537F" w:rsidRDefault="00C04A76" w14:paraId="4402E81F" w14:textId="77777777">
      <w:r>
        <w:separator/>
      </w:r>
    </w:p>
  </w:endnote>
  <w:endnote w:type="continuationSeparator" w:id="0">
    <w:p w:rsidR="00C04A76" w:rsidP="00A6537F" w:rsidRDefault="00C04A76" w14:paraId="2D0C9FA9" w14:textId="77777777">
      <w:r>
        <w:continuationSeparator/>
      </w:r>
    </w:p>
  </w:endnote>
  <w:endnote w:type="continuationNotice" w:id="1">
    <w:p w:rsidR="00C04A76" w:rsidRDefault="00C04A76" w14:paraId="73A062F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4A76" w:rsidP="00A6537F" w:rsidRDefault="00C04A76" w14:paraId="51C28A54" w14:textId="77777777">
      <w:r>
        <w:separator/>
      </w:r>
    </w:p>
  </w:footnote>
  <w:footnote w:type="continuationSeparator" w:id="0">
    <w:p w:rsidR="00C04A76" w:rsidP="00A6537F" w:rsidRDefault="00C04A76" w14:paraId="023F373C" w14:textId="77777777">
      <w:r>
        <w:continuationSeparator/>
      </w:r>
    </w:p>
  </w:footnote>
  <w:footnote w:type="continuationNotice" w:id="1">
    <w:p w:rsidR="00C04A76" w:rsidRDefault="00C04A76" w14:paraId="21175B2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537F" w:rsidP="00A6537F" w:rsidRDefault="00A6537F" w14:paraId="2C94D611" w14:textId="68140411">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4535" w:rsidRDefault="008C4535" w14:paraId="2266EBCF" w14:textId="474422A6">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3" w15:restartNumberingAfterBreak="0">
    <w:nsid w:val="241606A2"/>
    <w:multiLevelType w:val="hybridMultilevel"/>
    <w:tmpl w:val="25941E1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6" w15:restartNumberingAfterBreak="0">
    <w:nsid w:val="50FB6CC8"/>
    <w:multiLevelType w:val="hybridMultilevel"/>
    <w:tmpl w:val="7AC0B39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54691811"/>
    <w:multiLevelType w:val="hybridMultilevel"/>
    <w:tmpl w:val="DBBC6F8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 w15:restartNumberingAfterBreak="0">
    <w:nsid w:val="625A52F8"/>
    <w:multiLevelType w:val="hybridMultilevel"/>
    <w:tmpl w:val="57F2564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2290826">
    <w:abstractNumId w:val="1"/>
  </w:num>
  <w:num w:numId="2" w16cid:durableId="533470926">
    <w:abstractNumId w:val="9"/>
  </w:num>
  <w:num w:numId="3" w16cid:durableId="2017073870">
    <w:abstractNumId w:val="0"/>
  </w:num>
  <w:num w:numId="4" w16cid:durableId="1354379852">
    <w:abstractNumId w:val="2"/>
  </w:num>
  <w:num w:numId="5" w16cid:durableId="1908104977">
    <w:abstractNumId w:val="4"/>
  </w:num>
  <w:num w:numId="6" w16cid:durableId="353578118">
    <w:abstractNumId w:val="5"/>
  </w:num>
  <w:num w:numId="7" w16cid:durableId="1197278386">
    <w:abstractNumId w:val="7"/>
  </w:num>
  <w:num w:numId="8" w16cid:durableId="2038501388">
    <w:abstractNumId w:val="8"/>
  </w:num>
  <w:num w:numId="9" w16cid:durableId="61680364">
    <w:abstractNumId w:val="3"/>
  </w:num>
  <w:num w:numId="10" w16cid:durableId="246039127">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3E3F"/>
    <w:rsid w:val="000867D9"/>
    <w:rsid w:val="00091C9D"/>
    <w:rsid w:val="000B26F5"/>
    <w:rsid w:val="000B39AD"/>
    <w:rsid w:val="000D1EA4"/>
    <w:rsid w:val="000E44EC"/>
    <w:rsid w:val="00144DD1"/>
    <w:rsid w:val="001B17CD"/>
    <w:rsid w:val="001D6F21"/>
    <w:rsid w:val="001D7AF6"/>
    <w:rsid w:val="001F3F72"/>
    <w:rsid w:val="001F7ED7"/>
    <w:rsid w:val="00207FA0"/>
    <w:rsid w:val="002621CA"/>
    <w:rsid w:val="00274852"/>
    <w:rsid w:val="00277CE3"/>
    <w:rsid w:val="00286733"/>
    <w:rsid w:val="002B416E"/>
    <w:rsid w:val="002D26C5"/>
    <w:rsid w:val="002D693A"/>
    <w:rsid w:val="002E5AFD"/>
    <w:rsid w:val="002F080C"/>
    <w:rsid w:val="002F1AC5"/>
    <w:rsid w:val="003078A0"/>
    <w:rsid w:val="0032128E"/>
    <w:rsid w:val="00345AE4"/>
    <w:rsid w:val="00356EFC"/>
    <w:rsid w:val="00394BB1"/>
    <w:rsid w:val="003B3AEB"/>
    <w:rsid w:val="003B3EFE"/>
    <w:rsid w:val="003D17A5"/>
    <w:rsid w:val="00401BC5"/>
    <w:rsid w:val="0043294A"/>
    <w:rsid w:val="004462F2"/>
    <w:rsid w:val="004568A5"/>
    <w:rsid w:val="004962BC"/>
    <w:rsid w:val="004C47B4"/>
    <w:rsid w:val="004E7952"/>
    <w:rsid w:val="004F72B6"/>
    <w:rsid w:val="00504A93"/>
    <w:rsid w:val="00511C82"/>
    <w:rsid w:val="005138C0"/>
    <w:rsid w:val="00514C6A"/>
    <w:rsid w:val="005207AC"/>
    <w:rsid w:val="0055151A"/>
    <w:rsid w:val="005663BA"/>
    <w:rsid w:val="005B18E6"/>
    <w:rsid w:val="005D28EA"/>
    <w:rsid w:val="005D379E"/>
    <w:rsid w:val="006130EA"/>
    <w:rsid w:val="006971E7"/>
    <w:rsid w:val="006E04C7"/>
    <w:rsid w:val="006F4E28"/>
    <w:rsid w:val="0071696F"/>
    <w:rsid w:val="00732558"/>
    <w:rsid w:val="00754203"/>
    <w:rsid w:val="007F14B6"/>
    <w:rsid w:val="00810269"/>
    <w:rsid w:val="0081529E"/>
    <w:rsid w:val="00817F48"/>
    <w:rsid w:val="00851AAD"/>
    <w:rsid w:val="00864BF2"/>
    <w:rsid w:val="008756E0"/>
    <w:rsid w:val="008C1B05"/>
    <w:rsid w:val="008C4535"/>
    <w:rsid w:val="008D30F4"/>
    <w:rsid w:val="009361C3"/>
    <w:rsid w:val="00942D31"/>
    <w:rsid w:val="009444D5"/>
    <w:rsid w:val="00975A58"/>
    <w:rsid w:val="00980C93"/>
    <w:rsid w:val="0098367D"/>
    <w:rsid w:val="009B11EA"/>
    <w:rsid w:val="009B1A75"/>
    <w:rsid w:val="009B2ABB"/>
    <w:rsid w:val="009B7D3B"/>
    <w:rsid w:val="009C05E1"/>
    <w:rsid w:val="009C2F8E"/>
    <w:rsid w:val="009E4461"/>
    <w:rsid w:val="009F5B72"/>
    <w:rsid w:val="00A2703D"/>
    <w:rsid w:val="00A27325"/>
    <w:rsid w:val="00A50646"/>
    <w:rsid w:val="00A6537F"/>
    <w:rsid w:val="00A67816"/>
    <w:rsid w:val="00A712F4"/>
    <w:rsid w:val="00A715E2"/>
    <w:rsid w:val="00A826F2"/>
    <w:rsid w:val="00A94AD8"/>
    <w:rsid w:val="00AC287F"/>
    <w:rsid w:val="00AE746B"/>
    <w:rsid w:val="00B36FAF"/>
    <w:rsid w:val="00B674CB"/>
    <w:rsid w:val="00B74F25"/>
    <w:rsid w:val="00BA2E3C"/>
    <w:rsid w:val="00BC699F"/>
    <w:rsid w:val="00BD2EF6"/>
    <w:rsid w:val="00BE4082"/>
    <w:rsid w:val="00BF5DEC"/>
    <w:rsid w:val="00C04A76"/>
    <w:rsid w:val="00C1021F"/>
    <w:rsid w:val="00C35477"/>
    <w:rsid w:val="00C569E7"/>
    <w:rsid w:val="00C86251"/>
    <w:rsid w:val="00CB414E"/>
    <w:rsid w:val="00CC10DD"/>
    <w:rsid w:val="00CC43F5"/>
    <w:rsid w:val="00CE6CDA"/>
    <w:rsid w:val="00D0316F"/>
    <w:rsid w:val="00D13028"/>
    <w:rsid w:val="00D43C2F"/>
    <w:rsid w:val="00D579C6"/>
    <w:rsid w:val="00D6119D"/>
    <w:rsid w:val="00DC61AF"/>
    <w:rsid w:val="00DE7128"/>
    <w:rsid w:val="00DF66F6"/>
    <w:rsid w:val="00DF6FCB"/>
    <w:rsid w:val="00E301D5"/>
    <w:rsid w:val="00E418EC"/>
    <w:rsid w:val="00E429BF"/>
    <w:rsid w:val="00E4772F"/>
    <w:rsid w:val="00E75E51"/>
    <w:rsid w:val="00EA1509"/>
    <w:rsid w:val="00EB1206"/>
    <w:rsid w:val="00F06038"/>
    <w:rsid w:val="00F31DB0"/>
    <w:rsid w:val="00F56AB2"/>
    <w:rsid w:val="00FA4448"/>
    <w:rsid w:val="00FC0F70"/>
    <w:rsid w:val="00FE0B69"/>
    <w:rsid w:val="081A77DC"/>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7D88400F-6B92-4F6E-87BF-78DF5078D293}">
  <ds:schemaRefs>
    <ds:schemaRef ds:uri="http://purl.org/dc/terms/"/>
    <ds:schemaRef ds:uri="http://purl.org/dc/dcmitype/"/>
    <ds:schemaRef ds:uri="http://purl.org/dc/elements/1.1/"/>
    <ds:schemaRef ds:uri="783a372c-2a42-4598-a361-628d74ab17c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62027e30-3f13-48fe-ac8b-47e1b71f50ab"/>
    <ds:schemaRef ds:uri="http://schemas.microsoft.com/office/2006/metadata/properties"/>
  </ds:schemaRefs>
</ds:datastoreItem>
</file>

<file path=customXml/itemProps3.xml><?xml version="1.0" encoding="utf-8"?>
<ds:datastoreItem xmlns:ds="http://schemas.openxmlformats.org/officeDocument/2006/customXml" ds:itemID="{2A901ADE-E7D2-474A-BA9F-202BF3EFC53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Sonya Davy</dc:creator>
  <keywords/>
  <dc:description/>
  <lastModifiedBy>Hebah Bahadur</lastModifiedBy>
  <revision>13</revision>
  <lastPrinted>2023-10-03T01:04:00.0000000Z</lastPrinted>
  <dcterms:created xsi:type="dcterms:W3CDTF">2023-11-06T21:18:00.0000000Z</dcterms:created>
  <dcterms:modified xsi:type="dcterms:W3CDTF">2025-06-30T03:11:57.2146784Z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