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6C4F" w14:textId="77777777" w:rsidR="00150B54" w:rsidRPr="002B0D5B" w:rsidRDefault="00150B54" w:rsidP="00150B54">
      <w:pPr>
        <w:pStyle w:val="BodyText"/>
        <w:ind w:left="0" w:firstLine="0"/>
        <w:rPr>
          <w:rFonts w:ascii="Calibri" w:hAnsi="Calibri" w:cs="Calibri"/>
          <w:sz w:val="22"/>
          <w:szCs w:val="22"/>
          <w:lang w:val="en-NZ"/>
        </w:rPr>
      </w:pPr>
      <w:r w:rsidRPr="002B0D5B">
        <w:rPr>
          <w:rFonts w:ascii="Calibri" w:hAnsi="Calibri" w:cs="Calibri"/>
          <w:noProof/>
          <w:sz w:val="22"/>
          <w:szCs w:val="22"/>
          <w:lang w:val="en-NZ"/>
        </w:rPr>
        <w:drawing>
          <wp:anchor distT="0" distB="0" distL="114300" distR="114300" simplePos="0" relativeHeight="251661312" behindDoc="1" locked="0" layoutInCell="1" allowOverlap="1" wp14:anchorId="2A64D097" wp14:editId="78A30C0A">
            <wp:simplePos x="0" y="0"/>
            <wp:positionH relativeFrom="column">
              <wp:posOffset>4857750</wp:posOffset>
            </wp:positionH>
            <wp:positionV relativeFrom="paragraph">
              <wp:posOffset>1668780</wp:posOffset>
            </wp:positionV>
            <wp:extent cx="568760" cy="556260"/>
            <wp:effectExtent l="0" t="0" r="3175" b="0"/>
            <wp:wrapNone/>
            <wp:docPr id="1715496415" name="Picture 1" descr="A white hand with a hand and a hand&#10;&#10;AI-generated content may be incorrect.">
              <a:extLst xmlns:a="http://schemas.openxmlformats.org/drawingml/2006/main">
                <a:ext uri="{FF2B5EF4-FFF2-40B4-BE49-F238E27FC236}">
                  <a16:creationId xmlns:a16="http://schemas.microsoft.com/office/drawing/2014/main" id="{FD4B7B71-A238-4F81-B683-0557C63F2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96415" name="Picture 1" descr="A white hand with a hand and a ha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760" cy="556260"/>
                    </a:xfrm>
                    <a:prstGeom prst="rect">
                      <a:avLst/>
                    </a:prstGeom>
                  </pic:spPr>
                </pic:pic>
              </a:graphicData>
            </a:graphic>
            <wp14:sizeRelH relativeFrom="margin">
              <wp14:pctWidth>0</wp14:pctWidth>
            </wp14:sizeRelH>
            <wp14:sizeRelV relativeFrom="margin">
              <wp14:pctHeight>0</wp14:pctHeight>
            </wp14:sizeRelV>
          </wp:anchor>
        </w:drawing>
      </w:r>
      <w:r w:rsidRPr="002B0D5B">
        <w:rPr>
          <w:rFonts w:ascii="Calibri" w:hAnsi="Calibri" w:cs="Calibri"/>
          <w:noProof/>
          <w:sz w:val="22"/>
          <w:szCs w:val="22"/>
          <w:lang w:val="en-NZ"/>
        </w:rPr>
        <w:drawing>
          <wp:anchor distT="0" distB="0" distL="114300" distR="114300" simplePos="0" relativeHeight="251660288" behindDoc="1" locked="0" layoutInCell="1" allowOverlap="1" wp14:anchorId="2211DE03" wp14:editId="227ECEAA">
            <wp:simplePos x="0" y="0"/>
            <wp:positionH relativeFrom="column">
              <wp:posOffset>4667250</wp:posOffset>
            </wp:positionH>
            <wp:positionV relativeFrom="paragraph">
              <wp:posOffset>1059180</wp:posOffset>
            </wp:positionV>
            <wp:extent cx="935019" cy="266700"/>
            <wp:effectExtent l="0" t="0" r="0" b="0"/>
            <wp:wrapNone/>
            <wp:docPr id="1653406671" name="Picture 1" descr="A blue and black logo&#10;&#10;AI-generated content may be incorrect.">
              <a:extLst xmlns:a="http://schemas.openxmlformats.org/drawingml/2006/main">
                <a:ext uri="{FF2B5EF4-FFF2-40B4-BE49-F238E27FC236}">
                  <a16:creationId xmlns:a16="http://schemas.microsoft.com/office/drawing/2014/main" id="{D1BCA790-BE60-47C9-BECC-088025E564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06671" name="Picture 1" descr="A blue and black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019" cy="266700"/>
                    </a:xfrm>
                    <a:prstGeom prst="rect">
                      <a:avLst/>
                    </a:prstGeom>
                  </pic:spPr>
                </pic:pic>
              </a:graphicData>
            </a:graphic>
          </wp:anchor>
        </w:drawing>
      </w:r>
      <w:r w:rsidRPr="002B0D5B">
        <w:rPr>
          <w:rFonts w:ascii="Calibri" w:hAnsi="Calibri" w:cs="Calibri"/>
          <w:noProof/>
          <w:sz w:val="22"/>
          <w:szCs w:val="22"/>
          <w:lang w:val="en-NZ"/>
        </w:rPr>
        <w:drawing>
          <wp:anchor distT="0" distB="0" distL="114300" distR="114300" simplePos="0" relativeHeight="251659264" behindDoc="1" locked="0" layoutInCell="1" allowOverlap="1" wp14:anchorId="75CB24B9" wp14:editId="0D4CCCAA">
            <wp:simplePos x="0" y="0"/>
            <wp:positionH relativeFrom="column">
              <wp:posOffset>4295775</wp:posOffset>
            </wp:positionH>
            <wp:positionV relativeFrom="paragraph">
              <wp:posOffset>384175</wp:posOffset>
            </wp:positionV>
            <wp:extent cx="1766294" cy="409575"/>
            <wp:effectExtent l="0" t="0" r="5715" b="0"/>
            <wp:wrapNone/>
            <wp:docPr id="616208354" name="Picture 3">
              <a:extLst xmlns:a="http://schemas.openxmlformats.org/drawingml/2006/main">
                <a:ext uri="{FF2B5EF4-FFF2-40B4-BE49-F238E27FC236}">
                  <a16:creationId xmlns:a16="http://schemas.microsoft.com/office/drawing/2014/main" id="{1612AC40-EC71-4E1B-9877-068B0B282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629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0D5B">
        <w:rPr>
          <w:rFonts w:ascii="Calibri" w:hAnsi="Calibri" w:cs="Calibri"/>
          <w:noProof/>
          <w:sz w:val="22"/>
          <w:szCs w:val="22"/>
          <w:lang w:val="en-NZ"/>
        </w:rPr>
        <w:drawing>
          <wp:inline distT="0" distB="0" distL="0" distR="0" wp14:anchorId="5654482F" wp14:editId="7A621647">
            <wp:extent cx="4272704" cy="2403396"/>
            <wp:effectExtent l="0" t="0" r="0" b="0"/>
            <wp:docPr id="267787081" name="Picture 2">
              <a:extLst xmlns:a="http://schemas.openxmlformats.org/drawingml/2006/main">
                <a:ext uri="{FF2B5EF4-FFF2-40B4-BE49-F238E27FC236}">
                  <a16:creationId xmlns:a16="http://schemas.microsoft.com/office/drawing/2014/main" id="{DFB0FA71-98ED-4A1E-AC36-D5A856EBCE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4454" cy="2426880"/>
                    </a:xfrm>
                    <a:prstGeom prst="rect">
                      <a:avLst/>
                    </a:prstGeom>
                    <a:noFill/>
                  </pic:spPr>
                </pic:pic>
              </a:graphicData>
            </a:graphic>
          </wp:inline>
        </w:drawing>
      </w:r>
      <w:r w:rsidRPr="002B0D5B">
        <w:rPr>
          <w:rFonts w:ascii="Calibri" w:hAnsi="Calibri" w:cs="Calibri"/>
          <w:sz w:val="22"/>
          <w:szCs w:val="22"/>
          <w:lang w:val="en-NZ"/>
        </w:rPr>
        <w:t xml:space="preserve"> </w:t>
      </w:r>
    </w:p>
    <w:p w14:paraId="6A86D16D" w14:textId="77777777" w:rsidR="00FB3304" w:rsidRPr="002B0D5B" w:rsidRDefault="00FB3304">
      <w:pPr>
        <w:rPr>
          <w:rFonts w:ascii="Calibri" w:hAnsi="Calibri" w:cs="Calibri"/>
          <w:sz w:val="22"/>
          <w:szCs w:val="22"/>
        </w:rPr>
      </w:pPr>
    </w:p>
    <w:p w14:paraId="7551C050" w14:textId="77777777" w:rsidR="00150B54" w:rsidRPr="00150B54" w:rsidRDefault="00150B54" w:rsidP="00150B54">
      <w:pPr>
        <w:widowControl w:val="0"/>
        <w:autoSpaceDE w:val="0"/>
        <w:autoSpaceDN w:val="0"/>
        <w:spacing w:before="12" w:after="0" w:line="240" w:lineRule="auto"/>
        <w:rPr>
          <w:rFonts w:ascii="Calibri" w:eastAsia="Arial" w:hAnsi="Calibri" w:cs="Calibri"/>
          <w:b/>
          <w:bCs/>
          <w:kern w:val="0"/>
          <w:sz w:val="22"/>
          <w:szCs w:val="22"/>
          <w14:ligatures w14:val="none"/>
        </w:rPr>
      </w:pPr>
      <w:r w:rsidRPr="00150B54">
        <w:rPr>
          <w:rFonts w:ascii="Calibri" w:eastAsia="Arial" w:hAnsi="Calibri" w:cs="Calibri"/>
          <w:b/>
          <w:bCs/>
          <w:color w:val="008FC8"/>
          <w:kern w:val="0"/>
          <w:sz w:val="22"/>
          <w:szCs w:val="22"/>
          <w14:ligatures w14:val="none"/>
        </w:rPr>
        <w:t>Position</w:t>
      </w:r>
      <w:r w:rsidRPr="00150B54">
        <w:rPr>
          <w:rFonts w:ascii="Calibri" w:eastAsia="Arial" w:hAnsi="Calibri" w:cs="Calibri"/>
          <w:b/>
          <w:bCs/>
          <w:color w:val="008FC8"/>
          <w:spacing w:val="1"/>
          <w:kern w:val="0"/>
          <w:sz w:val="22"/>
          <w:szCs w:val="22"/>
          <w14:ligatures w14:val="none"/>
        </w:rPr>
        <w:t xml:space="preserve"> </w:t>
      </w:r>
      <w:r w:rsidRPr="00150B54">
        <w:rPr>
          <w:rFonts w:ascii="Calibri" w:eastAsia="Arial" w:hAnsi="Calibri" w:cs="Calibri"/>
          <w:b/>
          <w:bCs/>
          <w:color w:val="008FC8"/>
          <w:spacing w:val="-2"/>
          <w:kern w:val="0"/>
          <w:sz w:val="22"/>
          <w:szCs w:val="22"/>
          <w14:ligatures w14:val="none"/>
        </w:rPr>
        <w:t>Description</w:t>
      </w:r>
    </w:p>
    <w:p w14:paraId="5C4BBB3E" w14:textId="77777777" w:rsidR="00150B54" w:rsidRPr="00150B54" w:rsidRDefault="00150B54" w:rsidP="00150B54">
      <w:pPr>
        <w:widowControl w:val="0"/>
        <w:autoSpaceDE w:val="0"/>
        <w:autoSpaceDN w:val="0"/>
        <w:spacing w:after="0" w:line="240" w:lineRule="auto"/>
        <w:rPr>
          <w:rFonts w:ascii="Calibri" w:eastAsia="Arial" w:hAnsi="Calibri" w:cs="Calibri"/>
          <w:b/>
          <w:kern w:val="0"/>
          <w:sz w:val="22"/>
          <w:szCs w:val="22"/>
          <w14:ligatures w14:val="none"/>
        </w:rPr>
      </w:pPr>
    </w:p>
    <w:p w14:paraId="605B0EDD" w14:textId="77777777" w:rsidR="00150B54" w:rsidRPr="00150B54" w:rsidRDefault="00150B54" w:rsidP="00150B54">
      <w:pPr>
        <w:widowControl w:val="0"/>
        <w:autoSpaceDE w:val="0"/>
        <w:autoSpaceDN w:val="0"/>
        <w:spacing w:before="89" w:after="0" w:line="240" w:lineRule="auto"/>
        <w:rPr>
          <w:rFonts w:ascii="Calibri" w:eastAsia="Arial" w:hAnsi="Calibri" w:cs="Calibri"/>
          <w:b/>
          <w:kern w:val="0"/>
          <w:sz w:val="22"/>
          <w:szCs w:val="22"/>
          <w14:ligatures w14:val="none"/>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2267"/>
        <w:gridCol w:w="2538"/>
        <w:gridCol w:w="2212"/>
        <w:gridCol w:w="2339"/>
      </w:tblGrid>
      <w:tr w:rsidR="00150B54" w:rsidRPr="00150B54" w14:paraId="42237FCA" w14:textId="77777777" w:rsidTr="00522EC1">
        <w:trPr>
          <w:trHeight w:val="542"/>
        </w:trPr>
        <w:tc>
          <w:tcPr>
            <w:tcW w:w="2267" w:type="dxa"/>
          </w:tcPr>
          <w:p w14:paraId="20563038" w14:textId="77777777" w:rsidR="00150B54" w:rsidRPr="00150B54" w:rsidRDefault="00150B54" w:rsidP="00150B54">
            <w:pPr>
              <w:widowControl w:val="0"/>
              <w:autoSpaceDE w:val="0"/>
              <w:autoSpaceDN w:val="0"/>
              <w:spacing w:before="42" w:after="0" w:line="240" w:lineRule="auto"/>
              <w:ind w:left="110"/>
              <w:rPr>
                <w:rFonts w:ascii="Calibri" w:eastAsia="Arial" w:hAnsi="Calibri" w:cs="Calibri"/>
                <w:b/>
                <w:kern w:val="0"/>
                <w:sz w:val="22"/>
                <w:szCs w:val="22"/>
                <w14:ligatures w14:val="none"/>
              </w:rPr>
            </w:pPr>
            <w:r w:rsidRPr="00150B54">
              <w:rPr>
                <w:rFonts w:ascii="Calibri" w:eastAsia="Arial" w:hAnsi="Calibri" w:cs="Calibri"/>
                <w:b/>
                <w:kern w:val="0"/>
                <w:sz w:val="22"/>
                <w:szCs w:val="22"/>
                <w14:ligatures w14:val="none"/>
              </w:rPr>
              <w:t>Position</w:t>
            </w:r>
            <w:r w:rsidRPr="00150B54">
              <w:rPr>
                <w:rFonts w:ascii="Calibri" w:eastAsia="Arial" w:hAnsi="Calibri" w:cs="Calibri"/>
                <w:b/>
                <w:spacing w:val="-4"/>
                <w:kern w:val="0"/>
                <w:sz w:val="22"/>
                <w:szCs w:val="22"/>
                <w14:ligatures w14:val="none"/>
              </w:rPr>
              <w:t xml:space="preserve"> </w:t>
            </w:r>
            <w:r w:rsidRPr="00150B54">
              <w:rPr>
                <w:rFonts w:ascii="Calibri" w:eastAsia="Arial" w:hAnsi="Calibri" w:cs="Calibri"/>
                <w:b/>
                <w:spacing w:val="-2"/>
                <w:kern w:val="0"/>
                <w:sz w:val="22"/>
                <w:szCs w:val="22"/>
                <w14:ligatures w14:val="none"/>
              </w:rPr>
              <w:t>title:</w:t>
            </w:r>
          </w:p>
        </w:tc>
        <w:tc>
          <w:tcPr>
            <w:tcW w:w="2538" w:type="dxa"/>
          </w:tcPr>
          <w:p w14:paraId="25849875" w14:textId="345F0CE6" w:rsidR="00150B54" w:rsidRPr="00150B54" w:rsidRDefault="008B757D" w:rsidP="00150B54">
            <w:pPr>
              <w:widowControl w:val="0"/>
              <w:autoSpaceDE w:val="0"/>
              <w:autoSpaceDN w:val="0"/>
              <w:spacing w:before="38" w:after="0" w:line="247" w:lineRule="auto"/>
              <w:ind w:left="104" w:right="323"/>
              <w:rPr>
                <w:rFonts w:ascii="Calibri" w:eastAsia="Arial" w:hAnsi="Calibri" w:cs="Calibri"/>
                <w:kern w:val="0"/>
                <w:sz w:val="22"/>
                <w:szCs w:val="22"/>
                <w14:ligatures w14:val="none"/>
              </w:rPr>
            </w:pPr>
            <w:r w:rsidRPr="008B757D">
              <w:rPr>
                <w:rFonts w:ascii="Calibri" w:eastAsia="Arial" w:hAnsi="Calibri" w:cs="Calibri"/>
                <w:kern w:val="0"/>
                <w:sz w:val="22"/>
                <w:szCs w:val="22"/>
                <w14:ligatures w14:val="none"/>
              </w:rPr>
              <w:t>Business Growth and Operations Manager</w:t>
            </w:r>
          </w:p>
        </w:tc>
        <w:tc>
          <w:tcPr>
            <w:tcW w:w="2212" w:type="dxa"/>
          </w:tcPr>
          <w:p w14:paraId="6AD97840" w14:textId="77777777" w:rsidR="00150B54" w:rsidRPr="00150B54" w:rsidRDefault="00150B54" w:rsidP="00150B54">
            <w:pPr>
              <w:widowControl w:val="0"/>
              <w:autoSpaceDE w:val="0"/>
              <w:autoSpaceDN w:val="0"/>
              <w:spacing w:before="42" w:after="0" w:line="240" w:lineRule="auto"/>
              <w:ind w:left="104"/>
              <w:rPr>
                <w:rFonts w:ascii="Calibri" w:eastAsia="Arial" w:hAnsi="Calibri" w:cs="Calibri"/>
                <w:b/>
                <w:kern w:val="0"/>
                <w:sz w:val="22"/>
                <w:szCs w:val="22"/>
                <w14:ligatures w14:val="none"/>
              </w:rPr>
            </w:pPr>
            <w:r w:rsidRPr="00150B54">
              <w:rPr>
                <w:rFonts w:ascii="Calibri" w:eastAsia="Arial" w:hAnsi="Calibri" w:cs="Calibri"/>
                <w:b/>
                <w:spacing w:val="-2"/>
                <w:kern w:val="0"/>
                <w:sz w:val="22"/>
                <w:szCs w:val="22"/>
                <w14:ligatures w14:val="none"/>
              </w:rPr>
              <w:t>Date:</w:t>
            </w:r>
          </w:p>
        </w:tc>
        <w:tc>
          <w:tcPr>
            <w:tcW w:w="2339" w:type="dxa"/>
          </w:tcPr>
          <w:p w14:paraId="33E70E7C" w14:textId="77777777" w:rsidR="00150B54" w:rsidRPr="00150B54" w:rsidRDefault="00150B54" w:rsidP="00150B54">
            <w:pPr>
              <w:widowControl w:val="0"/>
              <w:autoSpaceDE w:val="0"/>
              <w:autoSpaceDN w:val="0"/>
              <w:spacing w:before="42" w:after="0" w:line="240" w:lineRule="auto"/>
              <w:ind w:left="104"/>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March</w:t>
            </w:r>
            <w:r w:rsidRPr="00150B54">
              <w:rPr>
                <w:rFonts w:ascii="Calibri" w:eastAsia="Arial" w:hAnsi="Calibri" w:cs="Calibri"/>
                <w:spacing w:val="-10"/>
                <w:kern w:val="0"/>
                <w:sz w:val="22"/>
                <w:szCs w:val="22"/>
                <w14:ligatures w14:val="none"/>
              </w:rPr>
              <w:t xml:space="preserve"> </w:t>
            </w:r>
            <w:r w:rsidRPr="00150B54">
              <w:rPr>
                <w:rFonts w:ascii="Calibri" w:eastAsia="Arial" w:hAnsi="Calibri" w:cs="Calibri"/>
                <w:spacing w:val="-4"/>
                <w:kern w:val="0"/>
                <w:sz w:val="22"/>
                <w:szCs w:val="22"/>
                <w14:ligatures w14:val="none"/>
              </w:rPr>
              <w:t>2026</w:t>
            </w:r>
          </w:p>
        </w:tc>
      </w:tr>
      <w:tr w:rsidR="00150B54" w:rsidRPr="00150B54" w14:paraId="67F4E984" w14:textId="77777777" w:rsidTr="00522EC1">
        <w:trPr>
          <w:trHeight w:val="537"/>
        </w:trPr>
        <w:tc>
          <w:tcPr>
            <w:tcW w:w="2267" w:type="dxa"/>
          </w:tcPr>
          <w:p w14:paraId="66EA52EE" w14:textId="77777777" w:rsidR="00150B54" w:rsidRPr="00150B54" w:rsidRDefault="00150B54" w:rsidP="00150B54">
            <w:pPr>
              <w:widowControl w:val="0"/>
              <w:autoSpaceDE w:val="0"/>
              <w:autoSpaceDN w:val="0"/>
              <w:spacing w:before="42" w:after="0" w:line="240" w:lineRule="auto"/>
              <w:ind w:left="110"/>
              <w:rPr>
                <w:rFonts w:ascii="Calibri" w:eastAsia="Arial" w:hAnsi="Calibri" w:cs="Calibri"/>
                <w:b/>
                <w:kern w:val="0"/>
                <w:sz w:val="22"/>
                <w:szCs w:val="22"/>
                <w14:ligatures w14:val="none"/>
              </w:rPr>
            </w:pPr>
            <w:r w:rsidRPr="00150B54">
              <w:rPr>
                <w:rFonts w:ascii="Calibri" w:eastAsia="Arial" w:hAnsi="Calibri" w:cs="Calibri"/>
                <w:b/>
                <w:kern w:val="0"/>
                <w:sz w:val="22"/>
                <w:szCs w:val="22"/>
                <w14:ligatures w14:val="none"/>
              </w:rPr>
              <w:t>Reports</w:t>
            </w:r>
            <w:r w:rsidRPr="00150B54">
              <w:rPr>
                <w:rFonts w:ascii="Calibri" w:eastAsia="Arial" w:hAnsi="Calibri" w:cs="Calibri"/>
                <w:b/>
                <w:spacing w:val="-4"/>
                <w:kern w:val="0"/>
                <w:sz w:val="22"/>
                <w:szCs w:val="22"/>
                <w14:ligatures w14:val="none"/>
              </w:rPr>
              <w:t xml:space="preserve"> </w:t>
            </w:r>
            <w:r w:rsidRPr="00150B54">
              <w:rPr>
                <w:rFonts w:ascii="Calibri" w:eastAsia="Arial" w:hAnsi="Calibri" w:cs="Calibri"/>
                <w:b/>
                <w:spacing w:val="-5"/>
                <w:kern w:val="0"/>
                <w:sz w:val="22"/>
                <w:szCs w:val="22"/>
                <w14:ligatures w14:val="none"/>
              </w:rPr>
              <w:t>to:</w:t>
            </w:r>
          </w:p>
        </w:tc>
        <w:tc>
          <w:tcPr>
            <w:tcW w:w="2538" w:type="dxa"/>
          </w:tcPr>
          <w:p w14:paraId="467C598A" w14:textId="77777777" w:rsidR="00150B54" w:rsidRPr="00150B54" w:rsidRDefault="00150B54" w:rsidP="00150B54">
            <w:pPr>
              <w:widowControl w:val="0"/>
              <w:autoSpaceDE w:val="0"/>
              <w:autoSpaceDN w:val="0"/>
              <w:spacing w:before="38" w:after="0" w:line="240" w:lineRule="auto"/>
              <w:ind w:left="104" w:right="323"/>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Chief Executive Officer, Southern Cross Wellness Partners</w:t>
            </w:r>
          </w:p>
        </w:tc>
        <w:tc>
          <w:tcPr>
            <w:tcW w:w="2212" w:type="dxa"/>
          </w:tcPr>
          <w:p w14:paraId="2B83DE3F" w14:textId="77777777" w:rsidR="00150B54" w:rsidRPr="00150B54" w:rsidRDefault="00150B54" w:rsidP="00150B54">
            <w:pPr>
              <w:widowControl w:val="0"/>
              <w:autoSpaceDE w:val="0"/>
              <w:autoSpaceDN w:val="0"/>
              <w:spacing w:before="42" w:after="0" w:line="240" w:lineRule="auto"/>
              <w:ind w:left="104"/>
              <w:rPr>
                <w:rFonts w:ascii="Calibri" w:eastAsia="Arial" w:hAnsi="Calibri" w:cs="Calibri"/>
                <w:b/>
                <w:kern w:val="0"/>
                <w:sz w:val="22"/>
                <w:szCs w:val="22"/>
                <w14:ligatures w14:val="none"/>
              </w:rPr>
            </w:pPr>
            <w:r w:rsidRPr="00150B54">
              <w:rPr>
                <w:rFonts w:ascii="Calibri" w:eastAsia="Arial" w:hAnsi="Calibri" w:cs="Calibri"/>
                <w:b/>
                <w:spacing w:val="-2"/>
                <w:kern w:val="0"/>
                <w:sz w:val="22"/>
                <w:szCs w:val="22"/>
                <w14:ligatures w14:val="none"/>
              </w:rPr>
              <w:t>Department:</w:t>
            </w:r>
          </w:p>
        </w:tc>
        <w:tc>
          <w:tcPr>
            <w:tcW w:w="2339" w:type="dxa"/>
          </w:tcPr>
          <w:p w14:paraId="7CF1EBED" w14:textId="77777777" w:rsidR="00150B54" w:rsidRPr="00150B54" w:rsidRDefault="00150B54" w:rsidP="00150B54">
            <w:pPr>
              <w:widowControl w:val="0"/>
              <w:autoSpaceDE w:val="0"/>
              <w:autoSpaceDN w:val="0"/>
              <w:spacing w:before="42" w:after="0" w:line="240" w:lineRule="auto"/>
              <w:ind w:left="104"/>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Southern Cross Wellness Partners</w:t>
            </w:r>
          </w:p>
        </w:tc>
      </w:tr>
      <w:tr w:rsidR="00150B54" w:rsidRPr="00150B54" w14:paraId="36F39D79" w14:textId="77777777" w:rsidTr="00522EC1">
        <w:trPr>
          <w:trHeight w:val="516"/>
        </w:trPr>
        <w:tc>
          <w:tcPr>
            <w:tcW w:w="2267" w:type="dxa"/>
          </w:tcPr>
          <w:p w14:paraId="39AF6810" w14:textId="77777777" w:rsidR="00150B54" w:rsidRPr="00150B54" w:rsidRDefault="00150B54" w:rsidP="00150B54">
            <w:pPr>
              <w:widowControl w:val="0"/>
              <w:autoSpaceDE w:val="0"/>
              <w:autoSpaceDN w:val="0"/>
              <w:spacing w:before="42" w:after="0" w:line="240" w:lineRule="auto"/>
              <w:ind w:left="110"/>
              <w:rPr>
                <w:rFonts w:ascii="Calibri" w:eastAsia="Arial" w:hAnsi="Calibri" w:cs="Calibri"/>
                <w:b/>
                <w:kern w:val="0"/>
                <w:sz w:val="22"/>
                <w:szCs w:val="22"/>
                <w14:ligatures w14:val="none"/>
              </w:rPr>
            </w:pPr>
            <w:r w:rsidRPr="00150B54">
              <w:rPr>
                <w:rFonts w:ascii="Calibri" w:eastAsia="Arial" w:hAnsi="Calibri" w:cs="Calibri"/>
                <w:b/>
                <w:kern w:val="0"/>
                <w:sz w:val="22"/>
                <w:szCs w:val="22"/>
                <w14:ligatures w14:val="none"/>
              </w:rPr>
              <w:t>Number</w:t>
            </w:r>
            <w:r w:rsidRPr="00150B54">
              <w:rPr>
                <w:rFonts w:ascii="Calibri" w:eastAsia="Arial" w:hAnsi="Calibri" w:cs="Calibri"/>
                <w:b/>
                <w:spacing w:val="-7"/>
                <w:kern w:val="0"/>
                <w:sz w:val="22"/>
                <w:szCs w:val="22"/>
                <w14:ligatures w14:val="none"/>
              </w:rPr>
              <w:t xml:space="preserve"> </w:t>
            </w:r>
            <w:r w:rsidRPr="00150B54">
              <w:rPr>
                <w:rFonts w:ascii="Calibri" w:eastAsia="Arial" w:hAnsi="Calibri" w:cs="Calibri"/>
                <w:b/>
                <w:kern w:val="0"/>
                <w:sz w:val="22"/>
                <w:szCs w:val="22"/>
                <w14:ligatures w14:val="none"/>
              </w:rPr>
              <w:t>of</w:t>
            </w:r>
            <w:r w:rsidRPr="00150B54">
              <w:rPr>
                <w:rFonts w:ascii="Calibri" w:eastAsia="Arial" w:hAnsi="Calibri" w:cs="Calibri"/>
                <w:b/>
                <w:spacing w:val="2"/>
                <w:kern w:val="0"/>
                <w:sz w:val="22"/>
                <w:szCs w:val="22"/>
                <w14:ligatures w14:val="none"/>
              </w:rPr>
              <w:t xml:space="preserve"> </w:t>
            </w:r>
            <w:r w:rsidRPr="00150B54">
              <w:rPr>
                <w:rFonts w:ascii="Calibri" w:eastAsia="Arial" w:hAnsi="Calibri" w:cs="Calibri"/>
                <w:b/>
                <w:spacing w:val="-2"/>
                <w:kern w:val="0"/>
                <w:sz w:val="22"/>
                <w:szCs w:val="22"/>
                <w14:ligatures w14:val="none"/>
              </w:rPr>
              <w:t>reports:</w:t>
            </w:r>
          </w:p>
        </w:tc>
        <w:tc>
          <w:tcPr>
            <w:tcW w:w="2538" w:type="dxa"/>
          </w:tcPr>
          <w:p w14:paraId="1937F200" w14:textId="77777777" w:rsidR="00150B54" w:rsidRPr="00150B54" w:rsidRDefault="00150B54" w:rsidP="00150B54">
            <w:pPr>
              <w:widowControl w:val="0"/>
              <w:autoSpaceDE w:val="0"/>
              <w:autoSpaceDN w:val="0"/>
              <w:spacing w:before="42" w:after="0" w:line="240" w:lineRule="auto"/>
              <w:ind w:left="104"/>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5-6</w:t>
            </w:r>
          </w:p>
          <w:p w14:paraId="124BA8B8" w14:textId="77777777" w:rsidR="00150B54" w:rsidRPr="00150B54" w:rsidRDefault="00150B54" w:rsidP="00150B54">
            <w:pPr>
              <w:widowControl w:val="0"/>
              <w:autoSpaceDE w:val="0"/>
              <w:autoSpaceDN w:val="0"/>
              <w:spacing w:before="39" w:after="0" w:line="240" w:lineRule="auto"/>
              <w:ind w:left="104" w:right="294"/>
              <w:rPr>
                <w:rFonts w:ascii="Calibri" w:eastAsia="Arial" w:hAnsi="Calibri" w:cs="Calibri"/>
                <w:kern w:val="0"/>
                <w:sz w:val="22"/>
                <w:szCs w:val="22"/>
                <w14:ligatures w14:val="none"/>
              </w:rPr>
            </w:pPr>
          </w:p>
        </w:tc>
        <w:tc>
          <w:tcPr>
            <w:tcW w:w="2212" w:type="dxa"/>
          </w:tcPr>
          <w:p w14:paraId="7B944F97" w14:textId="77777777" w:rsidR="00150B54" w:rsidRPr="00150B54" w:rsidRDefault="00150B54" w:rsidP="00150B54">
            <w:pPr>
              <w:widowControl w:val="0"/>
              <w:autoSpaceDE w:val="0"/>
              <w:autoSpaceDN w:val="0"/>
              <w:spacing w:before="42" w:after="0" w:line="240" w:lineRule="auto"/>
              <w:ind w:left="104"/>
              <w:rPr>
                <w:rFonts w:ascii="Calibri" w:eastAsia="Arial" w:hAnsi="Calibri" w:cs="Calibri"/>
                <w:b/>
                <w:kern w:val="0"/>
                <w:sz w:val="22"/>
                <w:szCs w:val="22"/>
                <w14:ligatures w14:val="none"/>
              </w:rPr>
            </w:pPr>
            <w:r w:rsidRPr="00150B54">
              <w:rPr>
                <w:rFonts w:ascii="Calibri" w:eastAsia="Arial" w:hAnsi="Calibri" w:cs="Calibri"/>
                <w:b/>
                <w:spacing w:val="-2"/>
                <w:kern w:val="0"/>
                <w:sz w:val="22"/>
                <w:szCs w:val="22"/>
                <w14:ligatures w14:val="none"/>
              </w:rPr>
              <w:t>Location:</w:t>
            </w:r>
          </w:p>
        </w:tc>
        <w:tc>
          <w:tcPr>
            <w:tcW w:w="2339" w:type="dxa"/>
          </w:tcPr>
          <w:p w14:paraId="03BE4F44" w14:textId="77777777" w:rsidR="00150B54" w:rsidRPr="00150B54" w:rsidRDefault="00150B54" w:rsidP="00150B54">
            <w:pPr>
              <w:widowControl w:val="0"/>
              <w:autoSpaceDE w:val="0"/>
              <w:autoSpaceDN w:val="0"/>
              <w:spacing w:before="38" w:after="0" w:line="244" w:lineRule="auto"/>
              <w:ind w:left="104"/>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National</w:t>
            </w:r>
            <w:r w:rsidRPr="00150B54">
              <w:rPr>
                <w:rFonts w:ascii="Calibri" w:eastAsia="Arial" w:hAnsi="Calibri" w:cs="Calibri"/>
                <w:spacing w:val="-14"/>
                <w:kern w:val="0"/>
                <w:sz w:val="22"/>
                <w:szCs w:val="22"/>
                <w14:ligatures w14:val="none"/>
              </w:rPr>
              <w:t xml:space="preserve"> </w:t>
            </w:r>
            <w:r w:rsidRPr="00150B54">
              <w:rPr>
                <w:rFonts w:ascii="Calibri" w:eastAsia="Arial" w:hAnsi="Calibri" w:cs="Calibri"/>
                <w:kern w:val="0"/>
                <w:sz w:val="22"/>
                <w:szCs w:val="22"/>
                <w14:ligatures w14:val="none"/>
              </w:rPr>
              <w:t>Support</w:t>
            </w:r>
            <w:r w:rsidRPr="00150B54">
              <w:rPr>
                <w:rFonts w:ascii="Calibri" w:eastAsia="Arial" w:hAnsi="Calibri" w:cs="Calibri"/>
                <w:spacing w:val="-14"/>
                <w:kern w:val="0"/>
                <w:sz w:val="22"/>
                <w:szCs w:val="22"/>
                <w14:ligatures w14:val="none"/>
              </w:rPr>
              <w:t xml:space="preserve"> </w:t>
            </w:r>
            <w:r w:rsidRPr="00150B54">
              <w:rPr>
                <w:rFonts w:ascii="Calibri" w:eastAsia="Arial" w:hAnsi="Calibri" w:cs="Calibri"/>
                <w:kern w:val="0"/>
                <w:sz w:val="22"/>
                <w:szCs w:val="22"/>
                <w14:ligatures w14:val="none"/>
              </w:rPr>
              <w:t xml:space="preserve">Office (Auckland), </w:t>
            </w:r>
            <w:r w:rsidRPr="00150B54">
              <w:rPr>
                <w:rFonts w:ascii="Calibri" w:eastAsia="Arial" w:hAnsi="Calibri" w:cs="Calibri"/>
                <w:spacing w:val="-2"/>
                <w:kern w:val="0"/>
                <w:sz w:val="22"/>
                <w:szCs w:val="22"/>
                <w14:ligatures w14:val="none"/>
              </w:rPr>
              <w:t>Hybrid</w:t>
            </w:r>
          </w:p>
        </w:tc>
      </w:tr>
      <w:tr w:rsidR="00150B54" w:rsidRPr="00150B54" w14:paraId="50B6A6BB" w14:textId="77777777" w:rsidTr="00522EC1">
        <w:trPr>
          <w:trHeight w:val="542"/>
        </w:trPr>
        <w:tc>
          <w:tcPr>
            <w:tcW w:w="2267" w:type="dxa"/>
          </w:tcPr>
          <w:p w14:paraId="3AED0685" w14:textId="77777777" w:rsidR="00150B54" w:rsidRPr="00150B54" w:rsidRDefault="00150B54" w:rsidP="00150B54">
            <w:pPr>
              <w:widowControl w:val="0"/>
              <w:autoSpaceDE w:val="0"/>
              <w:autoSpaceDN w:val="0"/>
              <w:spacing w:before="38" w:after="0" w:line="244" w:lineRule="auto"/>
              <w:ind w:left="110"/>
              <w:rPr>
                <w:rFonts w:ascii="Calibri" w:eastAsia="Arial" w:hAnsi="Calibri" w:cs="Calibri"/>
                <w:b/>
                <w:kern w:val="0"/>
                <w:sz w:val="22"/>
                <w:szCs w:val="22"/>
                <w14:ligatures w14:val="none"/>
              </w:rPr>
            </w:pPr>
            <w:r w:rsidRPr="00150B54">
              <w:rPr>
                <w:rFonts w:ascii="Calibri" w:eastAsia="Arial" w:hAnsi="Calibri" w:cs="Calibri"/>
                <w:b/>
                <w:kern w:val="0"/>
                <w:sz w:val="22"/>
                <w:szCs w:val="22"/>
                <w14:ligatures w14:val="none"/>
              </w:rPr>
              <w:t>Delegated</w:t>
            </w:r>
            <w:r w:rsidRPr="00150B54">
              <w:rPr>
                <w:rFonts w:ascii="Calibri" w:eastAsia="Arial" w:hAnsi="Calibri" w:cs="Calibri"/>
                <w:b/>
                <w:spacing w:val="-14"/>
                <w:kern w:val="0"/>
                <w:sz w:val="22"/>
                <w:szCs w:val="22"/>
                <w14:ligatures w14:val="none"/>
              </w:rPr>
              <w:t xml:space="preserve"> </w:t>
            </w:r>
            <w:r w:rsidRPr="00150B54">
              <w:rPr>
                <w:rFonts w:ascii="Calibri" w:eastAsia="Arial" w:hAnsi="Calibri" w:cs="Calibri"/>
                <w:b/>
                <w:kern w:val="0"/>
                <w:sz w:val="22"/>
                <w:szCs w:val="22"/>
                <w14:ligatures w14:val="none"/>
              </w:rPr>
              <w:t xml:space="preserve">financial </w:t>
            </w:r>
            <w:r w:rsidRPr="00150B54">
              <w:rPr>
                <w:rFonts w:ascii="Calibri" w:eastAsia="Arial" w:hAnsi="Calibri" w:cs="Calibri"/>
                <w:b/>
                <w:spacing w:val="-2"/>
                <w:kern w:val="0"/>
                <w:sz w:val="22"/>
                <w:szCs w:val="22"/>
                <w14:ligatures w14:val="none"/>
              </w:rPr>
              <w:t>authority:</w:t>
            </w:r>
          </w:p>
        </w:tc>
        <w:tc>
          <w:tcPr>
            <w:tcW w:w="2538" w:type="dxa"/>
          </w:tcPr>
          <w:p w14:paraId="321FF4CF" w14:textId="77777777" w:rsidR="00150B54" w:rsidRPr="00150B54" w:rsidRDefault="00150B54" w:rsidP="00150B54">
            <w:pPr>
              <w:widowControl w:val="0"/>
              <w:autoSpaceDE w:val="0"/>
              <w:autoSpaceDN w:val="0"/>
              <w:spacing w:before="43" w:after="0" w:line="240" w:lineRule="auto"/>
              <w:ind w:left="104"/>
              <w:rPr>
                <w:rFonts w:ascii="Calibri" w:eastAsia="Arial" w:hAnsi="Calibri" w:cs="Calibri"/>
                <w:kern w:val="0"/>
                <w:sz w:val="22"/>
                <w:szCs w:val="22"/>
                <w14:ligatures w14:val="none"/>
              </w:rPr>
            </w:pPr>
            <w:r w:rsidRPr="00150B54">
              <w:rPr>
                <w:rFonts w:ascii="Calibri" w:eastAsia="Arial" w:hAnsi="Calibri" w:cs="Calibri"/>
                <w:spacing w:val="-5"/>
                <w:kern w:val="0"/>
                <w:sz w:val="22"/>
                <w:szCs w:val="22"/>
                <w14:ligatures w14:val="none"/>
              </w:rPr>
              <w:t>Yes</w:t>
            </w:r>
          </w:p>
        </w:tc>
        <w:tc>
          <w:tcPr>
            <w:tcW w:w="2212" w:type="dxa"/>
          </w:tcPr>
          <w:p w14:paraId="0EFF7089" w14:textId="77777777" w:rsidR="00150B54" w:rsidRPr="00150B54" w:rsidRDefault="00150B54" w:rsidP="00150B54">
            <w:pPr>
              <w:widowControl w:val="0"/>
              <w:autoSpaceDE w:val="0"/>
              <w:autoSpaceDN w:val="0"/>
              <w:spacing w:before="43" w:after="0" w:line="240" w:lineRule="auto"/>
              <w:ind w:left="104"/>
              <w:rPr>
                <w:rFonts w:ascii="Calibri" w:eastAsia="Arial" w:hAnsi="Calibri" w:cs="Calibri"/>
                <w:b/>
                <w:kern w:val="0"/>
                <w:sz w:val="22"/>
                <w:szCs w:val="22"/>
                <w14:ligatures w14:val="none"/>
              </w:rPr>
            </w:pPr>
            <w:r w:rsidRPr="00150B54">
              <w:rPr>
                <w:rFonts w:ascii="Calibri" w:eastAsia="Arial" w:hAnsi="Calibri" w:cs="Calibri"/>
                <w:b/>
                <w:kern w:val="0"/>
                <w:sz w:val="22"/>
                <w:szCs w:val="22"/>
                <w14:ligatures w14:val="none"/>
              </w:rPr>
              <w:t>Budget</w:t>
            </w:r>
            <w:r w:rsidRPr="00150B54">
              <w:rPr>
                <w:rFonts w:ascii="Calibri" w:eastAsia="Arial" w:hAnsi="Calibri" w:cs="Calibri"/>
                <w:b/>
                <w:spacing w:val="-8"/>
                <w:kern w:val="0"/>
                <w:sz w:val="22"/>
                <w:szCs w:val="22"/>
                <w14:ligatures w14:val="none"/>
              </w:rPr>
              <w:t xml:space="preserve"> </w:t>
            </w:r>
            <w:r w:rsidRPr="00150B54">
              <w:rPr>
                <w:rFonts w:ascii="Calibri" w:eastAsia="Arial" w:hAnsi="Calibri" w:cs="Calibri"/>
                <w:b/>
                <w:spacing w:val="-2"/>
                <w:kern w:val="0"/>
                <w:sz w:val="22"/>
                <w:szCs w:val="22"/>
                <w14:ligatures w14:val="none"/>
              </w:rPr>
              <w:t>ownership:</w:t>
            </w:r>
          </w:p>
        </w:tc>
        <w:tc>
          <w:tcPr>
            <w:tcW w:w="2339" w:type="dxa"/>
          </w:tcPr>
          <w:p w14:paraId="788CE83F" w14:textId="77777777" w:rsidR="00150B54" w:rsidRPr="00150B54" w:rsidRDefault="00150B54" w:rsidP="00150B54">
            <w:pPr>
              <w:widowControl w:val="0"/>
              <w:autoSpaceDE w:val="0"/>
              <w:autoSpaceDN w:val="0"/>
              <w:spacing w:before="43" w:after="0" w:line="240" w:lineRule="auto"/>
              <w:ind w:left="104"/>
              <w:rPr>
                <w:rFonts w:ascii="Calibri" w:eastAsia="Arial" w:hAnsi="Calibri" w:cs="Calibri"/>
                <w:kern w:val="0"/>
                <w:sz w:val="22"/>
                <w:szCs w:val="22"/>
                <w14:ligatures w14:val="none"/>
              </w:rPr>
            </w:pPr>
            <w:r w:rsidRPr="00150B54">
              <w:rPr>
                <w:rFonts w:ascii="Calibri" w:eastAsia="Arial" w:hAnsi="Calibri" w:cs="Calibri"/>
                <w:spacing w:val="-2"/>
                <w:kern w:val="0"/>
                <w:sz w:val="22"/>
                <w:szCs w:val="22"/>
                <w14:ligatures w14:val="none"/>
              </w:rPr>
              <w:t>No</w:t>
            </w:r>
          </w:p>
        </w:tc>
      </w:tr>
      <w:tr w:rsidR="00150B54" w:rsidRPr="00150B54" w14:paraId="0F042E7B" w14:textId="77777777" w:rsidTr="00522EC1">
        <w:trPr>
          <w:trHeight w:val="849"/>
        </w:trPr>
        <w:tc>
          <w:tcPr>
            <w:tcW w:w="2267" w:type="dxa"/>
          </w:tcPr>
          <w:p w14:paraId="0A2738DE" w14:textId="77777777" w:rsidR="00150B54" w:rsidRPr="00150B54" w:rsidRDefault="00150B54" w:rsidP="00150B54">
            <w:pPr>
              <w:widowControl w:val="0"/>
              <w:autoSpaceDE w:val="0"/>
              <w:autoSpaceDN w:val="0"/>
              <w:spacing w:before="42" w:after="0" w:line="240" w:lineRule="auto"/>
              <w:ind w:left="110"/>
              <w:rPr>
                <w:rFonts w:ascii="Calibri" w:eastAsia="Arial" w:hAnsi="Calibri" w:cs="Calibri"/>
                <w:b/>
                <w:kern w:val="0"/>
                <w:sz w:val="22"/>
                <w:szCs w:val="22"/>
                <w14:ligatures w14:val="none"/>
              </w:rPr>
            </w:pPr>
            <w:r w:rsidRPr="00150B54">
              <w:rPr>
                <w:rFonts w:ascii="Calibri" w:eastAsia="Arial" w:hAnsi="Calibri" w:cs="Calibri"/>
                <w:b/>
                <w:kern w:val="0"/>
                <w:sz w:val="22"/>
                <w:szCs w:val="22"/>
                <w14:ligatures w14:val="none"/>
              </w:rPr>
              <w:t>Level</w:t>
            </w:r>
            <w:r w:rsidRPr="00150B54">
              <w:rPr>
                <w:rFonts w:ascii="Calibri" w:eastAsia="Arial" w:hAnsi="Calibri" w:cs="Calibri"/>
                <w:b/>
                <w:spacing w:val="-2"/>
                <w:kern w:val="0"/>
                <w:sz w:val="22"/>
                <w:szCs w:val="22"/>
                <w14:ligatures w14:val="none"/>
              </w:rPr>
              <w:t xml:space="preserve"> </w:t>
            </w:r>
            <w:r w:rsidRPr="00150B54">
              <w:rPr>
                <w:rFonts w:ascii="Calibri" w:eastAsia="Arial" w:hAnsi="Calibri" w:cs="Calibri"/>
                <w:b/>
                <w:kern w:val="0"/>
                <w:sz w:val="22"/>
                <w:szCs w:val="22"/>
                <w14:ligatures w14:val="none"/>
              </w:rPr>
              <w:t>of</w:t>
            </w:r>
            <w:r w:rsidRPr="00150B54">
              <w:rPr>
                <w:rFonts w:ascii="Calibri" w:eastAsia="Arial" w:hAnsi="Calibri" w:cs="Calibri"/>
                <w:b/>
                <w:spacing w:val="-2"/>
                <w:kern w:val="0"/>
                <w:sz w:val="22"/>
                <w:szCs w:val="22"/>
                <w14:ligatures w14:val="none"/>
              </w:rPr>
              <w:t xml:space="preserve"> influence:</w:t>
            </w:r>
          </w:p>
        </w:tc>
        <w:tc>
          <w:tcPr>
            <w:tcW w:w="7089" w:type="dxa"/>
            <w:gridSpan w:val="3"/>
          </w:tcPr>
          <w:p w14:paraId="1DBD4377" w14:textId="77777777" w:rsidR="00150B54" w:rsidRPr="00150B54" w:rsidRDefault="00150B54" w:rsidP="00150B54">
            <w:pPr>
              <w:widowControl w:val="0"/>
              <w:autoSpaceDE w:val="0"/>
              <w:autoSpaceDN w:val="0"/>
              <w:spacing w:before="42" w:after="0" w:line="276" w:lineRule="auto"/>
              <w:ind w:left="104" w:right="5645"/>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 xml:space="preserve">Leading </w:t>
            </w:r>
            <w:proofErr w:type="spellStart"/>
            <w:r w:rsidRPr="00150B54">
              <w:rPr>
                <w:rFonts w:ascii="Calibri" w:eastAsia="Arial" w:hAnsi="Calibri" w:cs="Calibri"/>
                <w:kern w:val="0"/>
                <w:sz w:val="22"/>
                <w:szCs w:val="22"/>
                <w14:ligatures w14:val="none"/>
              </w:rPr>
              <w:t>self Leading</w:t>
            </w:r>
            <w:proofErr w:type="spellEnd"/>
            <w:r w:rsidRPr="00150B54">
              <w:rPr>
                <w:rFonts w:ascii="Calibri" w:eastAsia="Arial" w:hAnsi="Calibri" w:cs="Calibri"/>
                <w:spacing w:val="-14"/>
                <w:kern w:val="0"/>
                <w:sz w:val="22"/>
                <w:szCs w:val="22"/>
                <w14:ligatures w14:val="none"/>
              </w:rPr>
              <w:t xml:space="preserve"> </w:t>
            </w:r>
            <w:r w:rsidRPr="00150B54">
              <w:rPr>
                <w:rFonts w:ascii="Calibri" w:eastAsia="Arial" w:hAnsi="Calibri" w:cs="Calibri"/>
                <w:kern w:val="0"/>
                <w:sz w:val="22"/>
                <w:szCs w:val="22"/>
                <w14:ligatures w14:val="none"/>
              </w:rPr>
              <w:t>others</w:t>
            </w:r>
          </w:p>
          <w:p w14:paraId="00D1E328" w14:textId="77777777" w:rsidR="00150B54" w:rsidRPr="00150B54" w:rsidRDefault="00150B54" w:rsidP="00150B54">
            <w:pPr>
              <w:widowControl w:val="0"/>
              <w:autoSpaceDE w:val="0"/>
              <w:autoSpaceDN w:val="0"/>
              <w:spacing w:before="9" w:after="0" w:line="240" w:lineRule="auto"/>
              <w:ind w:left="104"/>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Leading</w:t>
            </w:r>
            <w:r w:rsidRPr="00150B54">
              <w:rPr>
                <w:rFonts w:ascii="Calibri" w:eastAsia="Arial" w:hAnsi="Calibri" w:cs="Calibri"/>
                <w:spacing w:val="-11"/>
                <w:kern w:val="0"/>
                <w:sz w:val="22"/>
                <w:szCs w:val="22"/>
                <w14:ligatures w14:val="none"/>
              </w:rPr>
              <w:t xml:space="preserve"> </w:t>
            </w:r>
            <w:r w:rsidRPr="00150B54">
              <w:rPr>
                <w:rFonts w:ascii="Calibri" w:eastAsia="Arial" w:hAnsi="Calibri" w:cs="Calibri"/>
                <w:spacing w:val="-2"/>
                <w:kern w:val="0"/>
                <w:sz w:val="22"/>
                <w:szCs w:val="22"/>
                <w14:ligatures w14:val="none"/>
              </w:rPr>
              <w:t>leaders</w:t>
            </w:r>
          </w:p>
        </w:tc>
      </w:tr>
    </w:tbl>
    <w:p w14:paraId="173915C7" w14:textId="77777777" w:rsidR="00150B54" w:rsidRPr="002B0D5B" w:rsidRDefault="00150B54">
      <w:pPr>
        <w:rPr>
          <w:rFonts w:ascii="Calibri" w:hAnsi="Calibri" w:cs="Calibri"/>
          <w:sz w:val="22"/>
          <w:szCs w:val="22"/>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150B54" w:rsidRPr="00150B54" w14:paraId="5EFD7910" w14:textId="77777777" w:rsidTr="00522EC1">
        <w:trPr>
          <w:trHeight w:val="326"/>
        </w:trPr>
        <w:tc>
          <w:tcPr>
            <w:tcW w:w="9354" w:type="dxa"/>
            <w:tcBorders>
              <w:top w:val="nil"/>
              <w:bottom w:val="nil"/>
            </w:tcBorders>
            <w:shd w:val="clear" w:color="auto" w:fill="008FC8"/>
          </w:tcPr>
          <w:p w14:paraId="0621EFE9" w14:textId="77777777" w:rsidR="00150B54" w:rsidRPr="00150B54" w:rsidRDefault="00150B54" w:rsidP="00150B54">
            <w:pPr>
              <w:widowControl w:val="0"/>
              <w:autoSpaceDE w:val="0"/>
              <w:autoSpaceDN w:val="0"/>
              <w:spacing w:before="52" w:after="0" w:line="240" w:lineRule="auto"/>
              <w:ind w:left="110"/>
              <w:rPr>
                <w:rFonts w:ascii="Calibri" w:eastAsia="Arial" w:hAnsi="Calibri" w:cs="Calibri"/>
                <w:b/>
                <w:kern w:val="0"/>
                <w:sz w:val="22"/>
                <w:szCs w:val="22"/>
                <w14:ligatures w14:val="none"/>
              </w:rPr>
            </w:pPr>
            <w:r w:rsidRPr="00150B54">
              <w:rPr>
                <w:rFonts w:ascii="Calibri" w:eastAsia="Arial" w:hAnsi="Calibri" w:cs="Calibri"/>
                <w:b/>
                <w:color w:val="FFFFFF"/>
                <w:kern w:val="0"/>
                <w:sz w:val="22"/>
                <w:szCs w:val="22"/>
                <w14:ligatures w14:val="none"/>
              </w:rPr>
              <w:t>Our</w:t>
            </w:r>
            <w:r w:rsidRPr="00150B54">
              <w:rPr>
                <w:rFonts w:ascii="Calibri" w:eastAsia="Arial" w:hAnsi="Calibri" w:cs="Calibri"/>
                <w:b/>
                <w:color w:val="FFFFFF"/>
                <w:spacing w:val="-3"/>
                <w:kern w:val="0"/>
                <w:sz w:val="22"/>
                <w:szCs w:val="22"/>
                <w14:ligatures w14:val="none"/>
              </w:rPr>
              <w:t xml:space="preserve"> </w:t>
            </w:r>
            <w:r w:rsidRPr="00150B54">
              <w:rPr>
                <w:rFonts w:ascii="Calibri" w:eastAsia="Arial" w:hAnsi="Calibri" w:cs="Calibri"/>
                <w:b/>
                <w:color w:val="FFFFFF"/>
                <w:spacing w:val="-2"/>
                <w:kern w:val="0"/>
                <w:sz w:val="22"/>
                <w:szCs w:val="22"/>
                <w14:ligatures w14:val="none"/>
              </w:rPr>
              <w:t>Organisation</w:t>
            </w:r>
          </w:p>
        </w:tc>
      </w:tr>
      <w:tr w:rsidR="00150B54" w:rsidRPr="00150B54" w14:paraId="297A26CA" w14:textId="77777777" w:rsidTr="00522EC1">
        <w:trPr>
          <w:trHeight w:val="3912"/>
        </w:trPr>
        <w:tc>
          <w:tcPr>
            <w:tcW w:w="9354" w:type="dxa"/>
            <w:tcBorders>
              <w:top w:val="nil"/>
            </w:tcBorders>
          </w:tcPr>
          <w:p w14:paraId="3D1A363A" w14:textId="77777777" w:rsidR="00150B54" w:rsidRPr="00150B54" w:rsidRDefault="00150B54" w:rsidP="00150B54">
            <w:pPr>
              <w:widowControl w:val="0"/>
              <w:autoSpaceDE w:val="0"/>
              <w:autoSpaceDN w:val="0"/>
              <w:spacing w:before="120" w:after="120" w:line="240" w:lineRule="auto"/>
              <w:ind w:left="108" w:right="139"/>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 xml:space="preserve">Southern Cross Wellness Partners was formed in 2024 following the amalgamation of two separate legal entities and brands – </w:t>
            </w:r>
            <w:hyperlink r:id="rId12">
              <w:r w:rsidRPr="00150B54">
                <w:rPr>
                  <w:rFonts w:ascii="Calibri" w:eastAsia="Arial" w:hAnsi="Calibri" w:cs="Calibri"/>
                  <w:color w:val="0000FF"/>
                  <w:kern w:val="0"/>
                  <w:sz w:val="22"/>
                  <w:szCs w:val="22"/>
                  <w:u w:val="single"/>
                  <w14:ligatures w14:val="none"/>
                </w:rPr>
                <w:t>Raise Mental Health</w:t>
              </w:r>
            </w:hyperlink>
            <w:r w:rsidRPr="00150B54">
              <w:rPr>
                <w:rFonts w:ascii="Calibri" w:eastAsia="Arial" w:hAnsi="Calibri" w:cs="Calibri"/>
                <w:kern w:val="0"/>
                <w:sz w:val="22"/>
                <w:szCs w:val="22"/>
                <w14:ligatures w14:val="none"/>
              </w:rPr>
              <w:t xml:space="preserve"> (EAP and Mental Health services) and </w:t>
            </w:r>
            <w:hyperlink r:id="rId13">
              <w:proofErr w:type="spellStart"/>
              <w:r w:rsidRPr="00150B54">
                <w:rPr>
                  <w:rFonts w:ascii="Calibri" w:eastAsia="Arial" w:hAnsi="Calibri" w:cs="Calibri"/>
                  <w:color w:val="0000FF"/>
                  <w:kern w:val="0"/>
                  <w:sz w:val="22"/>
                  <w:szCs w:val="22"/>
                  <w:u w:val="single"/>
                  <w14:ligatures w14:val="none"/>
                </w:rPr>
                <w:t>MedPro</w:t>
              </w:r>
              <w:proofErr w:type="spellEnd"/>
              <w:r w:rsidRPr="00150B54">
                <w:rPr>
                  <w:rFonts w:ascii="Calibri" w:eastAsia="Arial" w:hAnsi="Calibri" w:cs="Calibri"/>
                  <w:color w:val="0000FF"/>
                  <w:kern w:val="0"/>
                  <w:sz w:val="22"/>
                  <w:szCs w:val="22"/>
                  <w:u w:val="single"/>
                  <w14:ligatures w14:val="none"/>
                </w:rPr>
                <w:t xml:space="preserve"> Healthcare</w:t>
              </w:r>
            </w:hyperlink>
            <w:r w:rsidRPr="00150B54">
              <w:rPr>
                <w:rFonts w:ascii="Calibri" w:eastAsia="Arial" w:hAnsi="Calibri" w:cs="Calibri"/>
                <w:kern w:val="0"/>
                <w:sz w:val="22"/>
                <w:szCs w:val="22"/>
                <w14:ligatures w14:val="none"/>
              </w:rPr>
              <w:t xml:space="preserve"> (occupational health nursing services).  We are a wholly owned subsidiary of Southern</w:t>
            </w:r>
            <w:r w:rsidRPr="00150B54">
              <w:rPr>
                <w:rFonts w:ascii="Calibri" w:eastAsia="Arial" w:hAnsi="Calibri" w:cs="Calibri"/>
                <w:spacing w:val="-6"/>
                <w:kern w:val="0"/>
                <w:sz w:val="22"/>
                <w:szCs w:val="22"/>
                <w14:ligatures w14:val="none"/>
              </w:rPr>
              <w:t xml:space="preserve"> </w:t>
            </w:r>
            <w:r w:rsidRPr="00150B54">
              <w:rPr>
                <w:rFonts w:ascii="Calibri" w:eastAsia="Arial" w:hAnsi="Calibri" w:cs="Calibri"/>
                <w:kern w:val="0"/>
                <w:sz w:val="22"/>
                <w:szCs w:val="22"/>
                <w14:ligatures w14:val="none"/>
              </w:rPr>
              <w:t>Cross</w:t>
            </w:r>
            <w:r w:rsidRPr="00150B54">
              <w:rPr>
                <w:rFonts w:ascii="Calibri" w:eastAsia="Arial" w:hAnsi="Calibri" w:cs="Calibri"/>
                <w:spacing w:val="-4"/>
                <w:kern w:val="0"/>
                <w:sz w:val="22"/>
                <w:szCs w:val="22"/>
                <w14:ligatures w14:val="none"/>
              </w:rPr>
              <w:t xml:space="preserve"> </w:t>
            </w:r>
            <w:proofErr w:type="gramStart"/>
            <w:r w:rsidRPr="00150B54">
              <w:rPr>
                <w:rFonts w:ascii="Calibri" w:eastAsia="Arial" w:hAnsi="Calibri" w:cs="Calibri"/>
                <w:kern w:val="0"/>
                <w:sz w:val="22"/>
                <w:szCs w:val="22"/>
                <w14:ligatures w14:val="none"/>
              </w:rPr>
              <w:t>Healthcare</w:t>
            </w:r>
            <w:proofErr w:type="gramEnd"/>
            <w:r w:rsidRPr="00150B54">
              <w:rPr>
                <w:rFonts w:ascii="Calibri" w:eastAsia="Arial" w:hAnsi="Calibri" w:cs="Calibri"/>
                <w:kern w:val="0"/>
                <w:sz w:val="22"/>
                <w:szCs w:val="22"/>
                <w14:ligatures w14:val="none"/>
              </w:rPr>
              <w:t xml:space="preserve"> and our</w:t>
            </w:r>
            <w:r w:rsidRPr="00150B54">
              <w:rPr>
                <w:rFonts w:ascii="Calibri" w:eastAsia="Arial" w:hAnsi="Calibri" w:cs="Calibri"/>
                <w:spacing w:val="-1"/>
                <w:kern w:val="0"/>
                <w:sz w:val="22"/>
                <w:szCs w:val="22"/>
                <w14:ligatures w14:val="none"/>
              </w:rPr>
              <w:t xml:space="preserve"> </w:t>
            </w:r>
            <w:r w:rsidRPr="00150B54">
              <w:rPr>
                <w:rFonts w:ascii="Calibri" w:eastAsia="Arial" w:hAnsi="Calibri" w:cs="Calibri"/>
                <w:kern w:val="0"/>
                <w:sz w:val="22"/>
                <w:szCs w:val="22"/>
                <w14:ligatures w14:val="none"/>
              </w:rPr>
              <w:t>vision</w:t>
            </w:r>
            <w:r w:rsidRPr="00150B54">
              <w:rPr>
                <w:rFonts w:ascii="Calibri" w:eastAsia="Arial" w:hAnsi="Calibri" w:cs="Calibri"/>
                <w:spacing w:val="-6"/>
                <w:kern w:val="0"/>
                <w:sz w:val="22"/>
                <w:szCs w:val="22"/>
                <w14:ligatures w14:val="none"/>
              </w:rPr>
              <w:t xml:space="preserve"> </w:t>
            </w:r>
            <w:r w:rsidRPr="00150B54">
              <w:rPr>
                <w:rFonts w:ascii="Calibri" w:eastAsia="Arial" w:hAnsi="Calibri" w:cs="Calibri"/>
                <w:kern w:val="0"/>
                <w:sz w:val="22"/>
                <w:szCs w:val="22"/>
                <w14:ligatures w14:val="none"/>
              </w:rPr>
              <w:t>is</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to</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help</w:t>
            </w:r>
            <w:r w:rsidRPr="00150B54">
              <w:rPr>
                <w:rFonts w:ascii="Calibri" w:eastAsia="Arial" w:hAnsi="Calibri" w:cs="Calibri"/>
                <w:spacing w:val="-6"/>
                <w:kern w:val="0"/>
                <w:sz w:val="22"/>
                <w:szCs w:val="22"/>
                <w14:ligatures w14:val="none"/>
              </w:rPr>
              <w:t xml:space="preserve"> </w:t>
            </w:r>
            <w:r w:rsidRPr="00150B54">
              <w:rPr>
                <w:rFonts w:ascii="Calibri" w:eastAsia="Arial" w:hAnsi="Calibri" w:cs="Calibri"/>
                <w:kern w:val="0"/>
                <w:sz w:val="22"/>
                <w:szCs w:val="22"/>
                <w14:ligatures w14:val="none"/>
              </w:rPr>
              <w:t>people</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live</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their</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best</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lives</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by</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 xml:space="preserve">reimagining </w:t>
            </w:r>
            <w:r w:rsidRPr="00150B54">
              <w:rPr>
                <w:rFonts w:ascii="Calibri" w:eastAsia="Arial" w:hAnsi="Calibri" w:cs="Calibri"/>
                <w:spacing w:val="-2"/>
                <w:kern w:val="0"/>
                <w:sz w:val="22"/>
                <w:szCs w:val="22"/>
                <w14:ligatures w14:val="none"/>
              </w:rPr>
              <w:t>healthcare.</w:t>
            </w:r>
          </w:p>
          <w:p w14:paraId="319F19A0" w14:textId="77777777" w:rsidR="00150B54" w:rsidRPr="00150B54" w:rsidRDefault="00150B54" w:rsidP="00150B54">
            <w:pPr>
              <w:widowControl w:val="0"/>
              <w:autoSpaceDE w:val="0"/>
              <w:autoSpaceDN w:val="0"/>
              <w:spacing w:before="120" w:after="120" w:line="240" w:lineRule="auto"/>
              <w:ind w:left="108"/>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We’ve set course for the next generation of healthcare in Aotearoa New Zealand through our Reimagining</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2033</w:t>
            </w:r>
            <w:r w:rsidRPr="00150B54">
              <w:rPr>
                <w:rFonts w:ascii="Calibri" w:eastAsia="Arial" w:hAnsi="Calibri" w:cs="Calibri"/>
                <w:spacing w:val="-10"/>
                <w:kern w:val="0"/>
                <w:sz w:val="22"/>
                <w:szCs w:val="22"/>
                <w14:ligatures w14:val="none"/>
              </w:rPr>
              <w:t xml:space="preserve"> </w:t>
            </w:r>
            <w:r w:rsidRPr="00150B54">
              <w:rPr>
                <w:rFonts w:ascii="Calibri" w:eastAsia="Arial" w:hAnsi="Calibri" w:cs="Calibri"/>
                <w:kern w:val="0"/>
                <w:sz w:val="22"/>
                <w:szCs w:val="22"/>
                <w14:ligatures w14:val="none"/>
              </w:rPr>
              <w:t>Strategy.</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We</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see</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an</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organisation</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where</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patients,</w:t>
            </w:r>
            <w:r w:rsidRPr="00150B54">
              <w:rPr>
                <w:rFonts w:ascii="Calibri" w:eastAsia="Arial" w:hAnsi="Calibri" w:cs="Calibri"/>
                <w:spacing w:val="-11"/>
                <w:kern w:val="0"/>
                <w:sz w:val="22"/>
                <w:szCs w:val="22"/>
                <w14:ligatures w14:val="none"/>
              </w:rPr>
              <w:t xml:space="preserve"> </w:t>
            </w:r>
            <w:r w:rsidRPr="00150B54">
              <w:rPr>
                <w:rFonts w:ascii="Calibri" w:eastAsia="Arial" w:hAnsi="Calibri" w:cs="Calibri"/>
                <w:kern w:val="0"/>
                <w:sz w:val="22"/>
                <w:szCs w:val="22"/>
                <w14:ligatures w14:val="none"/>
              </w:rPr>
              <w:t>their</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whanau,</w:t>
            </w:r>
            <w:r w:rsidRPr="00150B54">
              <w:rPr>
                <w:rFonts w:ascii="Calibri" w:eastAsia="Arial" w:hAnsi="Calibri" w:cs="Calibri"/>
                <w:spacing w:val="-11"/>
                <w:kern w:val="0"/>
                <w:sz w:val="22"/>
                <w:szCs w:val="22"/>
                <w14:ligatures w14:val="none"/>
              </w:rPr>
              <w:t xml:space="preserve"> </w:t>
            </w:r>
            <w:r w:rsidRPr="00150B54">
              <w:rPr>
                <w:rFonts w:ascii="Calibri" w:eastAsia="Arial" w:hAnsi="Calibri" w:cs="Calibri"/>
                <w:kern w:val="0"/>
                <w:sz w:val="22"/>
                <w:szCs w:val="22"/>
                <w14:ligatures w14:val="none"/>
              </w:rPr>
              <w:t>specialist</w:t>
            </w:r>
            <w:r w:rsidRPr="00150B54">
              <w:rPr>
                <w:rFonts w:ascii="Calibri" w:eastAsia="Arial" w:hAnsi="Calibri" w:cs="Calibri"/>
                <w:spacing w:val="-10"/>
                <w:kern w:val="0"/>
                <w:sz w:val="22"/>
                <w:szCs w:val="22"/>
                <w14:ligatures w14:val="none"/>
              </w:rPr>
              <w:t xml:space="preserve"> </w:t>
            </w:r>
            <w:r w:rsidRPr="00150B54">
              <w:rPr>
                <w:rFonts w:ascii="Calibri" w:eastAsia="Arial" w:hAnsi="Calibri" w:cs="Calibri"/>
                <w:kern w:val="0"/>
                <w:sz w:val="22"/>
                <w:szCs w:val="22"/>
                <w14:ligatures w14:val="none"/>
              </w:rPr>
              <w:t>and funders</w:t>
            </w:r>
            <w:r w:rsidRPr="00150B54">
              <w:rPr>
                <w:rFonts w:ascii="Calibri" w:eastAsia="Arial" w:hAnsi="Calibri" w:cs="Calibri"/>
                <w:spacing w:val="-8"/>
                <w:kern w:val="0"/>
                <w:sz w:val="22"/>
                <w:szCs w:val="22"/>
                <w14:ligatures w14:val="none"/>
              </w:rPr>
              <w:t xml:space="preserve"> </w:t>
            </w:r>
            <w:proofErr w:type="gramStart"/>
            <w:r w:rsidRPr="00150B54">
              <w:rPr>
                <w:rFonts w:ascii="Calibri" w:eastAsia="Arial" w:hAnsi="Calibri" w:cs="Calibri"/>
                <w:kern w:val="0"/>
                <w:sz w:val="22"/>
                <w:szCs w:val="22"/>
                <w14:ligatures w14:val="none"/>
              </w:rPr>
              <w:t>are</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able</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to</w:t>
            </w:r>
            <w:proofErr w:type="gramEnd"/>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access</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an</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integrated</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and</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connected</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health</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ecosystem</w:t>
            </w:r>
            <w:r w:rsidRPr="00150B54">
              <w:rPr>
                <w:rFonts w:ascii="Calibri" w:eastAsia="Arial" w:hAnsi="Calibri" w:cs="Calibri"/>
                <w:spacing w:val="-2"/>
                <w:kern w:val="0"/>
                <w:sz w:val="22"/>
                <w:szCs w:val="22"/>
                <w14:ligatures w14:val="none"/>
              </w:rPr>
              <w:t xml:space="preserve"> </w:t>
            </w:r>
            <w:r w:rsidRPr="00150B54">
              <w:rPr>
                <w:rFonts w:ascii="Calibri" w:eastAsia="Arial" w:hAnsi="Calibri" w:cs="Calibri"/>
                <w:kern w:val="0"/>
                <w:sz w:val="22"/>
                <w:szCs w:val="22"/>
                <w14:ligatures w14:val="none"/>
              </w:rPr>
              <w:t>that</w:t>
            </w:r>
            <w:r w:rsidRPr="00150B54">
              <w:rPr>
                <w:rFonts w:ascii="Calibri" w:eastAsia="Arial" w:hAnsi="Calibri" w:cs="Calibri"/>
                <w:spacing w:val="-6"/>
                <w:kern w:val="0"/>
                <w:sz w:val="22"/>
                <w:szCs w:val="22"/>
                <w14:ligatures w14:val="none"/>
              </w:rPr>
              <w:t xml:space="preserve"> </w:t>
            </w:r>
            <w:r w:rsidRPr="00150B54">
              <w:rPr>
                <w:rFonts w:ascii="Calibri" w:eastAsia="Arial" w:hAnsi="Calibri" w:cs="Calibri"/>
                <w:kern w:val="0"/>
                <w:sz w:val="22"/>
                <w:szCs w:val="22"/>
                <w14:ligatures w14:val="none"/>
              </w:rPr>
              <w:t>traverses</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a</w:t>
            </w:r>
            <w:r w:rsidRPr="00150B54">
              <w:rPr>
                <w:rFonts w:ascii="Calibri" w:eastAsia="Arial" w:hAnsi="Calibri" w:cs="Calibri"/>
                <w:spacing w:val="-4"/>
                <w:kern w:val="0"/>
                <w:sz w:val="22"/>
                <w:szCs w:val="22"/>
                <w14:ligatures w14:val="none"/>
              </w:rPr>
              <w:t xml:space="preserve"> </w:t>
            </w:r>
            <w:r w:rsidRPr="00150B54">
              <w:rPr>
                <w:rFonts w:ascii="Calibri" w:eastAsia="Arial" w:hAnsi="Calibri" w:cs="Calibri"/>
                <w:kern w:val="0"/>
                <w:sz w:val="22"/>
                <w:szCs w:val="22"/>
                <w14:ligatures w14:val="none"/>
              </w:rPr>
              <w:t>continuum of care needs.</w:t>
            </w:r>
          </w:p>
          <w:p w14:paraId="3FA6DEB3" w14:textId="77777777" w:rsidR="00150B54" w:rsidRPr="00150B54" w:rsidRDefault="00150B54" w:rsidP="00150B54">
            <w:pPr>
              <w:widowControl w:val="0"/>
              <w:autoSpaceDE w:val="0"/>
              <w:autoSpaceDN w:val="0"/>
              <w:spacing w:before="120" w:after="120" w:line="240" w:lineRule="auto"/>
              <w:ind w:left="108"/>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As part of our transformation from a hospital to healthcare organisation, we will continue to build on our</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organisational</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capabilities.</w:t>
            </w:r>
            <w:r w:rsidRPr="00150B54">
              <w:rPr>
                <w:rFonts w:ascii="Calibri" w:eastAsia="Arial" w:hAnsi="Calibri" w:cs="Calibri"/>
                <w:spacing w:val="-6"/>
                <w:kern w:val="0"/>
                <w:sz w:val="22"/>
                <w:szCs w:val="22"/>
                <w14:ligatures w14:val="none"/>
              </w:rPr>
              <w:t xml:space="preserve"> </w:t>
            </w:r>
            <w:r w:rsidRPr="00150B54">
              <w:rPr>
                <w:rFonts w:ascii="Calibri" w:eastAsia="Arial" w:hAnsi="Calibri" w:cs="Calibri"/>
                <w:kern w:val="0"/>
                <w:sz w:val="22"/>
                <w:szCs w:val="22"/>
                <w14:ligatures w14:val="none"/>
              </w:rPr>
              <w:t>Through</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these</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efforts</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and</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expanding</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scope,</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we</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will</w:t>
            </w:r>
            <w:r w:rsidRPr="00150B54">
              <w:rPr>
                <w:rFonts w:ascii="Calibri" w:eastAsia="Arial" w:hAnsi="Calibri" w:cs="Calibri"/>
                <w:spacing w:val="-6"/>
                <w:kern w:val="0"/>
                <w:sz w:val="22"/>
                <w:szCs w:val="22"/>
                <w14:ligatures w14:val="none"/>
              </w:rPr>
              <w:t xml:space="preserve"> </w:t>
            </w:r>
            <w:r w:rsidRPr="00150B54">
              <w:rPr>
                <w:rFonts w:ascii="Calibri" w:eastAsia="Arial" w:hAnsi="Calibri" w:cs="Calibri"/>
                <w:kern w:val="0"/>
                <w:sz w:val="22"/>
                <w:szCs w:val="22"/>
                <w14:ligatures w14:val="none"/>
              </w:rPr>
              <w:t>drive</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to</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create</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 xml:space="preserve">new opportunities which will </w:t>
            </w:r>
            <w:proofErr w:type="gramStart"/>
            <w:r w:rsidRPr="00150B54">
              <w:rPr>
                <w:rFonts w:ascii="Calibri" w:eastAsia="Arial" w:hAnsi="Calibri" w:cs="Calibri"/>
                <w:kern w:val="0"/>
                <w:sz w:val="22"/>
                <w:szCs w:val="22"/>
                <w14:ligatures w14:val="none"/>
              </w:rPr>
              <w:t>open up</w:t>
            </w:r>
            <w:proofErr w:type="gramEnd"/>
            <w:r w:rsidRPr="00150B54">
              <w:rPr>
                <w:rFonts w:ascii="Calibri" w:eastAsia="Arial" w:hAnsi="Calibri" w:cs="Calibri"/>
                <w:kern w:val="0"/>
                <w:sz w:val="22"/>
                <w:szCs w:val="22"/>
                <w14:ligatures w14:val="none"/>
              </w:rPr>
              <w:t xml:space="preserve"> access to new markets and partnerships.</w:t>
            </w:r>
          </w:p>
          <w:p w14:paraId="7FBA4F1E" w14:textId="77777777" w:rsidR="00150B54" w:rsidRPr="00150B54" w:rsidRDefault="00150B54" w:rsidP="00150B54">
            <w:pPr>
              <w:widowControl w:val="0"/>
              <w:autoSpaceDE w:val="0"/>
              <w:autoSpaceDN w:val="0"/>
              <w:spacing w:before="120" w:after="120" w:line="240" w:lineRule="auto"/>
              <w:ind w:left="108"/>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As New Zealand’s largest non-government provider of healthcare, our strong “for purpose ethos” and position as one of New Zealand’s leading and most trusted brands, we are poised to be able to deliver healthcare services like no other.</w:t>
            </w:r>
          </w:p>
        </w:tc>
      </w:tr>
    </w:tbl>
    <w:p w14:paraId="570C628B" w14:textId="77777777" w:rsidR="00150B54" w:rsidRPr="002B0D5B" w:rsidRDefault="00150B54">
      <w:pPr>
        <w:rPr>
          <w:rFonts w:ascii="Calibri" w:hAnsi="Calibri" w:cs="Calibri"/>
          <w:sz w:val="22"/>
          <w:szCs w:val="22"/>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150B54" w:rsidRPr="00150B54" w14:paraId="1437F2EA" w14:textId="77777777" w:rsidTr="00522EC1">
        <w:trPr>
          <w:trHeight w:val="326"/>
        </w:trPr>
        <w:tc>
          <w:tcPr>
            <w:tcW w:w="9354" w:type="dxa"/>
            <w:tcBorders>
              <w:top w:val="nil"/>
              <w:bottom w:val="nil"/>
            </w:tcBorders>
            <w:shd w:val="clear" w:color="auto" w:fill="008FC8"/>
          </w:tcPr>
          <w:p w14:paraId="71A9A550" w14:textId="67FCBBDE" w:rsidR="00150B54" w:rsidRPr="00150B54" w:rsidRDefault="00150B54" w:rsidP="00522EC1">
            <w:pPr>
              <w:widowControl w:val="0"/>
              <w:autoSpaceDE w:val="0"/>
              <w:autoSpaceDN w:val="0"/>
              <w:spacing w:before="52" w:after="0" w:line="240" w:lineRule="auto"/>
              <w:ind w:left="110"/>
              <w:rPr>
                <w:rFonts w:ascii="Calibri" w:eastAsia="Arial" w:hAnsi="Calibri" w:cs="Calibri"/>
                <w:b/>
                <w:kern w:val="0"/>
                <w:sz w:val="22"/>
                <w:szCs w:val="22"/>
                <w14:ligatures w14:val="none"/>
              </w:rPr>
            </w:pPr>
            <w:r w:rsidRPr="002B0D5B">
              <w:rPr>
                <w:rFonts w:ascii="Calibri" w:eastAsia="Arial" w:hAnsi="Calibri" w:cs="Calibri"/>
                <w:b/>
                <w:color w:val="FFFFFF"/>
                <w:kern w:val="0"/>
                <w:sz w:val="22"/>
                <w:szCs w:val="22"/>
                <w14:ligatures w14:val="none"/>
              </w:rPr>
              <w:t>Our Values</w:t>
            </w:r>
          </w:p>
        </w:tc>
      </w:tr>
      <w:tr w:rsidR="00150B54" w:rsidRPr="00150B54" w14:paraId="6DBA8586" w14:textId="77777777" w:rsidTr="00150B54">
        <w:trPr>
          <w:trHeight w:val="2217"/>
        </w:trPr>
        <w:tc>
          <w:tcPr>
            <w:tcW w:w="9354" w:type="dxa"/>
            <w:tcBorders>
              <w:top w:val="nil"/>
            </w:tcBorders>
          </w:tcPr>
          <w:p w14:paraId="5F6282B1" w14:textId="77777777" w:rsidR="00150B54" w:rsidRPr="002B0D5B" w:rsidRDefault="00150B54" w:rsidP="00150B54">
            <w:pPr>
              <w:pStyle w:val="TableParagraph"/>
              <w:ind w:left="110" w:right="139"/>
              <w:rPr>
                <w:rFonts w:ascii="Calibri" w:hAnsi="Calibri" w:cs="Calibri"/>
                <w:b/>
                <w:bCs/>
              </w:rPr>
            </w:pPr>
          </w:p>
          <w:p w14:paraId="10857B79" w14:textId="509AD822" w:rsidR="00150B54" w:rsidRPr="002B0D5B" w:rsidRDefault="00150B54" w:rsidP="00150B54">
            <w:pPr>
              <w:pStyle w:val="TableParagraph"/>
              <w:ind w:left="110" w:right="139"/>
              <w:rPr>
                <w:rFonts w:ascii="Calibri" w:hAnsi="Calibri" w:cs="Calibri"/>
              </w:rPr>
            </w:pPr>
            <w:r w:rsidRPr="002B0D5B">
              <w:rPr>
                <w:rFonts w:ascii="Calibri" w:hAnsi="Calibri" w:cs="Calibri"/>
                <w:b/>
                <w:bCs/>
              </w:rPr>
              <w:t xml:space="preserve">Care First: </w:t>
            </w:r>
            <w:r w:rsidRPr="002B0D5B">
              <w:rPr>
                <w:rFonts w:ascii="Calibri" w:hAnsi="Calibri" w:cs="Calibri"/>
              </w:rPr>
              <w:t xml:space="preserve">Care is at our heart. It’s the foundation of who we are and how we approach our mahi. Through genuine </w:t>
            </w:r>
            <w:proofErr w:type="spellStart"/>
            <w:r w:rsidRPr="002B0D5B">
              <w:rPr>
                <w:rFonts w:ascii="Calibri" w:hAnsi="Calibri" w:cs="Calibri"/>
              </w:rPr>
              <w:t>manaakitanga</w:t>
            </w:r>
            <w:proofErr w:type="spellEnd"/>
            <w:r w:rsidRPr="002B0D5B">
              <w:rPr>
                <w:rFonts w:ascii="Calibri" w:hAnsi="Calibri" w:cs="Calibri"/>
              </w:rPr>
              <w:t xml:space="preserve">, we deliver a quality of care that makes healthcare more human. </w:t>
            </w:r>
          </w:p>
          <w:p w14:paraId="6BDE89D3" w14:textId="77777777" w:rsidR="00150B54" w:rsidRPr="002B0D5B" w:rsidRDefault="00150B54" w:rsidP="00150B54">
            <w:pPr>
              <w:pStyle w:val="TableParagraph"/>
              <w:ind w:left="110" w:right="139"/>
              <w:rPr>
                <w:rFonts w:ascii="Calibri" w:hAnsi="Calibri" w:cs="Calibri"/>
                <w:b/>
                <w:bCs/>
              </w:rPr>
            </w:pPr>
          </w:p>
          <w:p w14:paraId="535A5EAF" w14:textId="77777777" w:rsidR="00150B54" w:rsidRPr="002B0D5B" w:rsidRDefault="00150B54" w:rsidP="00150B54">
            <w:pPr>
              <w:pStyle w:val="TableParagraph"/>
              <w:ind w:left="110" w:right="139"/>
              <w:rPr>
                <w:rFonts w:ascii="Calibri" w:hAnsi="Calibri" w:cs="Calibri"/>
              </w:rPr>
            </w:pPr>
            <w:r w:rsidRPr="002B0D5B">
              <w:rPr>
                <w:rFonts w:ascii="Calibri" w:hAnsi="Calibri" w:cs="Calibri"/>
                <w:b/>
                <w:bCs/>
              </w:rPr>
              <w:t xml:space="preserve">Better Together: </w:t>
            </w:r>
            <w:r w:rsidRPr="002B0D5B">
              <w:rPr>
                <w:rFonts w:ascii="Calibri" w:hAnsi="Calibri" w:cs="Calibri"/>
              </w:rPr>
              <w:t xml:space="preserve">Our strength comes from connection and collaboration – we bring together our diverse skills, perspectives, and experiences in the spirit of partnership and </w:t>
            </w:r>
            <w:proofErr w:type="spellStart"/>
            <w:r w:rsidRPr="002B0D5B">
              <w:rPr>
                <w:rFonts w:ascii="Calibri" w:hAnsi="Calibri" w:cs="Calibri"/>
              </w:rPr>
              <w:t>kotahitanga</w:t>
            </w:r>
            <w:proofErr w:type="spellEnd"/>
            <w:r w:rsidRPr="002B0D5B">
              <w:rPr>
                <w:rFonts w:ascii="Calibri" w:hAnsi="Calibri" w:cs="Calibri"/>
              </w:rPr>
              <w:t xml:space="preserve">. We all play our part creating better outcomes for everyone. </w:t>
            </w:r>
          </w:p>
          <w:p w14:paraId="4CEF434E" w14:textId="77777777" w:rsidR="00150B54" w:rsidRPr="002B0D5B" w:rsidRDefault="00150B54" w:rsidP="00150B54">
            <w:pPr>
              <w:pStyle w:val="TableParagraph"/>
              <w:ind w:left="110" w:right="139"/>
              <w:rPr>
                <w:rFonts w:ascii="Calibri" w:hAnsi="Calibri" w:cs="Calibri"/>
              </w:rPr>
            </w:pPr>
          </w:p>
          <w:p w14:paraId="68CCCCAB" w14:textId="77777777" w:rsidR="00150B54" w:rsidRPr="002B0D5B" w:rsidRDefault="00150B54" w:rsidP="00150B54">
            <w:pPr>
              <w:pStyle w:val="TableParagraph"/>
              <w:ind w:left="110" w:right="139"/>
              <w:rPr>
                <w:rFonts w:ascii="Calibri" w:hAnsi="Calibri" w:cs="Calibri"/>
                <w:lang w:val="en-NZ"/>
              </w:rPr>
            </w:pPr>
            <w:r w:rsidRPr="002B0D5B">
              <w:rPr>
                <w:rFonts w:ascii="Calibri" w:hAnsi="Calibri" w:cs="Calibri"/>
                <w:b/>
                <w:bCs/>
                <w:lang w:val="en-NZ"/>
              </w:rPr>
              <w:t xml:space="preserve">Pursue Excellence: </w:t>
            </w:r>
            <w:r w:rsidRPr="002B0D5B">
              <w:rPr>
                <w:rFonts w:ascii="Calibri" w:hAnsi="Calibri" w:cs="Calibri"/>
                <w:lang w:val="en-NZ"/>
              </w:rPr>
              <w:t>Every day brings a new opportunity to improve, innovate, and excel. We don’t settle for ‘good enough’. We’re here to do our best work, delivering our best care for the people and communities we serve.</w:t>
            </w:r>
          </w:p>
          <w:p w14:paraId="0B9BA94C" w14:textId="4F5DEC25" w:rsidR="00150B54" w:rsidRPr="00150B54" w:rsidRDefault="00150B54" w:rsidP="00150B54">
            <w:pPr>
              <w:pStyle w:val="TableParagraph"/>
              <w:ind w:left="110" w:right="139"/>
              <w:rPr>
                <w:rFonts w:ascii="Calibri" w:hAnsi="Calibri" w:cs="Calibri"/>
                <w:lang w:val="en-NZ"/>
              </w:rPr>
            </w:pPr>
          </w:p>
        </w:tc>
      </w:tr>
    </w:tbl>
    <w:p w14:paraId="20F4FD64" w14:textId="77777777" w:rsidR="00150B54" w:rsidRPr="002B0D5B" w:rsidRDefault="00150B54">
      <w:pPr>
        <w:rPr>
          <w:rFonts w:ascii="Calibri" w:hAnsi="Calibri" w:cs="Calibri"/>
          <w:sz w:val="22"/>
          <w:szCs w:val="22"/>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150B54" w:rsidRPr="00150B54" w14:paraId="686B75E4" w14:textId="77777777" w:rsidTr="00522EC1">
        <w:trPr>
          <w:trHeight w:val="326"/>
        </w:trPr>
        <w:tc>
          <w:tcPr>
            <w:tcW w:w="9354" w:type="dxa"/>
            <w:tcBorders>
              <w:top w:val="nil"/>
              <w:bottom w:val="nil"/>
            </w:tcBorders>
            <w:shd w:val="clear" w:color="auto" w:fill="008FC8"/>
          </w:tcPr>
          <w:p w14:paraId="7FA141EF" w14:textId="6BC43545" w:rsidR="00150B54" w:rsidRPr="00150B54" w:rsidRDefault="00150B54" w:rsidP="00522EC1">
            <w:pPr>
              <w:widowControl w:val="0"/>
              <w:autoSpaceDE w:val="0"/>
              <w:autoSpaceDN w:val="0"/>
              <w:spacing w:before="52" w:after="0" w:line="240" w:lineRule="auto"/>
              <w:ind w:left="110"/>
              <w:rPr>
                <w:rFonts w:ascii="Calibri" w:eastAsia="Arial" w:hAnsi="Calibri" w:cs="Calibri"/>
                <w:b/>
                <w:kern w:val="0"/>
                <w:sz w:val="22"/>
                <w:szCs w:val="22"/>
                <w14:ligatures w14:val="none"/>
              </w:rPr>
            </w:pPr>
            <w:r w:rsidRPr="002B0D5B">
              <w:rPr>
                <w:rFonts w:ascii="Calibri" w:hAnsi="Calibri" w:cs="Calibri"/>
                <w:b/>
                <w:color w:val="FFFFFF"/>
                <w:sz w:val="22"/>
                <w:szCs w:val="22"/>
              </w:rPr>
              <w:t>Role</w:t>
            </w:r>
            <w:r w:rsidRPr="002B0D5B">
              <w:rPr>
                <w:rFonts w:ascii="Calibri" w:hAnsi="Calibri" w:cs="Calibri"/>
                <w:b/>
                <w:color w:val="FFFFFF"/>
                <w:spacing w:val="1"/>
                <w:sz w:val="22"/>
                <w:szCs w:val="22"/>
              </w:rPr>
              <w:t xml:space="preserve"> </w:t>
            </w:r>
            <w:r w:rsidRPr="002B0D5B">
              <w:rPr>
                <w:rFonts w:ascii="Calibri" w:hAnsi="Calibri" w:cs="Calibri"/>
                <w:b/>
                <w:color w:val="FFFFFF"/>
                <w:spacing w:val="-2"/>
                <w:sz w:val="22"/>
                <w:szCs w:val="22"/>
              </w:rPr>
              <w:t>Purpose</w:t>
            </w:r>
          </w:p>
        </w:tc>
      </w:tr>
      <w:tr w:rsidR="00150B54" w:rsidRPr="00150B54" w14:paraId="66C6A569" w14:textId="77777777" w:rsidTr="00522EC1">
        <w:trPr>
          <w:trHeight w:val="2217"/>
        </w:trPr>
        <w:tc>
          <w:tcPr>
            <w:tcW w:w="9354" w:type="dxa"/>
            <w:tcBorders>
              <w:top w:val="nil"/>
            </w:tcBorders>
          </w:tcPr>
          <w:p w14:paraId="7B6A4F29" w14:textId="77777777" w:rsidR="00150B54" w:rsidRPr="008B757D" w:rsidRDefault="00150B54" w:rsidP="008B757D">
            <w:pPr>
              <w:widowControl w:val="0"/>
              <w:autoSpaceDE w:val="0"/>
              <w:autoSpaceDN w:val="0"/>
              <w:spacing w:before="120" w:after="120" w:line="240" w:lineRule="auto"/>
              <w:ind w:left="108"/>
              <w:rPr>
                <w:rFonts w:ascii="Calibri" w:eastAsia="Arial" w:hAnsi="Calibri" w:cs="Calibri"/>
                <w:kern w:val="0"/>
                <w:sz w:val="22"/>
                <w:szCs w:val="22"/>
                <w14:ligatures w14:val="none"/>
              </w:rPr>
            </w:pPr>
            <w:r w:rsidRPr="008B757D">
              <w:rPr>
                <w:rFonts w:ascii="Calibri" w:eastAsia="Arial" w:hAnsi="Calibri" w:cs="Calibri"/>
                <w:kern w:val="0"/>
                <w:sz w:val="22"/>
                <w:szCs w:val="22"/>
                <w14:ligatures w14:val="none"/>
              </w:rPr>
              <w:t xml:space="preserve">This role has been established to support the next phase of </w:t>
            </w:r>
            <w:proofErr w:type="spellStart"/>
            <w:r w:rsidRPr="008B757D">
              <w:rPr>
                <w:rFonts w:ascii="Calibri" w:eastAsia="Arial" w:hAnsi="Calibri" w:cs="Calibri"/>
                <w:kern w:val="0"/>
                <w:sz w:val="22"/>
                <w:szCs w:val="22"/>
                <w14:ligatures w14:val="none"/>
              </w:rPr>
              <w:t>organisational</w:t>
            </w:r>
            <w:proofErr w:type="spellEnd"/>
            <w:r w:rsidRPr="008B757D">
              <w:rPr>
                <w:rFonts w:ascii="Calibri" w:eastAsia="Arial" w:hAnsi="Calibri" w:cs="Calibri"/>
                <w:kern w:val="0"/>
                <w:sz w:val="22"/>
                <w:szCs w:val="22"/>
                <w14:ligatures w14:val="none"/>
              </w:rPr>
              <w:t xml:space="preserve"> growth, bringing together commercial and operational leadership responsibilities that have evolved over time.</w:t>
            </w:r>
          </w:p>
          <w:p w14:paraId="386BD806" w14:textId="77777777" w:rsidR="00150B54" w:rsidRPr="008B757D" w:rsidRDefault="00150B54" w:rsidP="008B757D">
            <w:pPr>
              <w:widowControl w:val="0"/>
              <w:autoSpaceDE w:val="0"/>
              <w:autoSpaceDN w:val="0"/>
              <w:spacing w:before="120" w:after="120" w:line="240" w:lineRule="auto"/>
              <w:ind w:left="108"/>
              <w:rPr>
                <w:rFonts w:ascii="Calibri" w:eastAsia="Arial" w:hAnsi="Calibri" w:cs="Calibri"/>
                <w:kern w:val="0"/>
                <w:sz w:val="22"/>
                <w:szCs w:val="22"/>
                <w14:ligatures w14:val="none"/>
              </w:rPr>
            </w:pPr>
            <w:r w:rsidRPr="008B757D">
              <w:rPr>
                <w:rFonts w:ascii="Calibri" w:eastAsia="Arial" w:hAnsi="Calibri" w:cs="Calibri"/>
                <w:kern w:val="0"/>
                <w:sz w:val="22"/>
                <w:szCs w:val="22"/>
                <w14:ligatures w14:val="none"/>
              </w:rPr>
              <w:t>It is a pivotal position focused on strengthening both growth capability and service delivery performance, ensuring alignment between what we sell and what we deliver.</w:t>
            </w:r>
          </w:p>
          <w:p w14:paraId="1C4B2909" w14:textId="433F0AF1" w:rsidR="00150B54" w:rsidRPr="008B757D" w:rsidRDefault="00150B54" w:rsidP="008B757D">
            <w:pPr>
              <w:widowControl w:val="0"/>
              <w:autoSpaceDE w:val="0"/>
              <w:autoSpaceDN w:val="0"/>
              <w:spacing w:before="120" w:after="120" w:line="240" w:lineRule="auto"/>
              <w:ind w:left="108"/>
              <w:rPr>
                <w:rFonts w:ascii="Calibri" w:eastAsia="Arial" w:hAnsi="Calibri" w:cs="Calibri"/>
                <w:kern w:val="0"/>
                <w:sz w:val="22"/>
                <w:szCs w:val="22"/>
                <w14:ligatures w14:val="none"/>
              </w:rPr>
            </w:pPr>
            <w:r w:rsidRPr="008B757D">
              <w:rPr>
                <w:rFonts w:ascii="Calibri" w:eastAsia="Arial" w:hAnsi="Calibri" w:cs="Calibri"/>
                <w:kern w:val="0"/>
                <w:sz w:val="22"/>
                <w:szCs w:val="22"/>
                <w14:ligatures w14:val="none"/>
              </w:rPr>
              <w:t xml:space="preserve">The </w:t>
            </w:r>
            <w:r w:rsidR="008B757D" w:rsidRPr="008B757D">
              <w:rPr>
                <w:rFonts w:ascii="Calibri" w:eastAsia="Arial" w:hAnsi="Calibri" w:cs="Calibri"/>
                <w:kern w:val="0"/>
                <w:sz w:val="22"/>
                <w:szCs w:val="22"/>
                <w14:ligatures w14:val="none"/>
              </w:rPr>
              <w:t xml:space="preserve">Business Growth and Operations Manager </w:t>
            </w:r>
            <w:r w:rsidRPr="008B757D">
              <w:rPr>
                <w:rFonts w:ascii="Calibri" w:eastAsia="Arial" w:hAnsi="Calibri" w:cs="Calibri"/>
                <w:kern w:val="0"/>
                <w:sz w:val="22"/>
                <w:szCs w:val="22"/>
                <w14:ligatures w14:val="none"/>
              </w:rPr>
              <w:t>is accountable for the end-</w:t>
            </w:r>
            <w:proofErr w:type="gramStart"/>
            <w:r w:rsidRPr="008B757D">
              <w:rPr>
                <w:rFonts w:ascii="Calibri" w:eastAsia="Arial" w:hAnsi="Calibri" w:cs="Calibri"/>
                <w:kern w:val="0"/>
                <w:sz w:val="22"/>
                <w:szCs w:val="22"/>
                <w14:ligatures w14:val="none"/>
              </w:rPr>
              <w:t>to-</w:t>
            </w:r>
            <w:proofErr w:type="gramEnd"/>
            <w:r w:rsidRPr="008B757D">
              <w:rPr>
                <w:rFonts w:ascii="Calibri" w:eastAsia="Arial" w:hAnsi="Calibri" w:cs="Calibri"/>
                <w:kern w:val="0"/>
                <w:sz w:val="22"/>
                <w:szCs w:val="22"/>
                <w14:ligatures w14:val="none"/>
              </w:rPr>
              <w:t>end client lifecycle. From business development and revenue growth through to high-quality, efficient service delivery and client outcomes, including the delivery of agreed revenue targets.</w:t>
            </w:r>
          </w:p>
          <w:p w14:paraId="0A72035B" w14:textId="77777777" w:rsidR="00150B54" w:rsidRPr="008B757D" w:rsidRDefault="00150B54" w:rsidP="008B757D">
            <w:pPr>
              <w:widowControl w:val="0"/>
              <w:autoSpaceDE w:val="0"/>
              <w:autoSpaceDN w:val="0"/>
              <w:spacing w:before="120" w:after="120" w:line="240" w:lineRule="auto"/>
              <w:ind w:left="108"/>
              <w:rPr>
                <w:rFonts w:ascii="Calibri" w:eastAsia="Arial" w:hAnsi="Calibri" w:cs="Calibri"/>
                <w:kern w:val="0"/>
                <w:sz w:val="22"/>
                <w:szCs w:val="22"/>
                <w14:ligatures w14:val="none"/>
              </w:rPr>
            </w:pPr>
            <w:r w:rsidRPr="008B757D">
              <w:rPr>
                <w:rFonts w:ascii="Calibri" w:eastAsia="Arial" w:hAnsi="Calibri" w:cs="Calibri"/>
                <w:kern w:val="0"/>
                <w:sz w:val="22"/>
                <w:szCs w:val="22"/>
                <w14:ligatures w14:val="none"/>
              </w:rPr>
              <w:t>This role integrates commercial, operational, and service delivery leadership to ensure that growth ambitions are aligned with delivery capability. It is responsible for identifying and converting growth opportunities, while building and maintaining the systems, structure, and team performance required to consistently deliver excellent client outcomes.</w:t>
            </w:r>
          </w:p>
          <w:p w14:paraId="52F77FAB" w14:textId="77777777" w:rsidR="00150B54" w:rsidRPr="008B757D" w:rsidRDefault="00150B54" w:rsidP="008B757D">
            <w:pPr>
              <w:widowControl w:val="0"/>
              <w:autoSpaceDE w:val="0"/>
              <w:autoSpaceDN w:val="0"/>
              <w:spacing w:before="120" w:after="120" w:line="240" w:lineRule="auto"/>
              <w:ind w:left="108"/>
              <w:rPr>
                <w:rFonts w:ascii="Calibri" w:eastAsia="Arial" w:hAnsi="Calibri" w:cs="Calibri"/>
                <w:kern w:val="0"/>
                <w:sz w:val="22"/>
                <w:szCs w:val="22"/>
                <w14:ligatures w14:val="none"/>
              </w:rPr>
            </w:pPr>
            <w:r w:rsidRPr="008B757D">
              <w:rPr>
                <w:rFonts w:ascii="Calibri" w:eastAsia="Arial" w:hAnsi="Calibri" w:cs="Calibri"/>
                <w:kern w:val="0"/>
                <w:sz w:val="22"/>
                <w:szCs w:val="22"/>
                <w14:ligatures w14:val="none"/>
              </w:rPr>
              <w:t xml:space="preserve">Operating as a senior leader within a dynamic and evolving </w:t>
            </w:r>
            <w:proofErr w:type="spellStart"/>
            <w:r w:rsidRPr="008B757D">
              <w:rPr>
                <w:rFonts w:ascii="Calibri" w:eastAsia="Arial" w:hAnsi="Calibri" w:cs="Calibri"/>
                <w:kern w:val="0"/>
                <w:sz w:val="22"/>
                <w:szCs w:val="22"/>
                <w14:ligatures w14:val="none"/>
              </w:rPr>
              <w:t>organisation</w:t>
            </w:r>
            <w:proofErr w:type="spellEnd"/>
            <w:r w:rsidRPr="008B757D">
              <w:rPr>
                <w:rFonts w:ascii="Calibri" w:eastAsia="Arial" w:hAnsi="Calibri" w:cs="Calibri"/>
                <w:kern w:val="0"/>
                <w:sz w:val="22"/>
                <w:szCs w:val="22"/>
                <w14:ligatures w14:val="none"/>
              </w:rPr>
              <w:t xml:space="preserve">, the role requires the ability to move seamlessly between strategic thinking and hands-on execution. The role brings clarity, structure, and accountability across client services and operations, supporting both </w:t>
            </w:r>
            <w:proofErr w:type="spellStart"/>
            <w:r w:rsidRPr="008B757D">
              <w:rPr>
                <w:rFonts w:ascii="Calibri" w:eastAsia="Arial" w:hAnsi="Calibri" w:cs="Calibri"/>
                <w:kern w:val="0"/>
                <w:sz w:val="22"/>
                <w:szCs w:val="22"/>
                <w14:ligatures w14:val="none"/>
              </w:rPr>
              <w:t>organisational</w:t>
            </w:r>
            <w:proofErr w:type="spellEnd"/>
            <w:r w:rsidRPr="008B757D">
              <w:rPr>
                <w:rFonts w:ascii="Calibri" w:eastAsia="Arial" w:hAnsi="Calibri" w:cs="Calibri"/>
                <w:kern w:val="0"/>
                <w:sz w:val="22"/>
                <w:szCs w:val="22"/>
                <w14:ligatures w14:val="none"/>
              </w:rPr>
              <w:t xml:space="preserve"> growth and operational excellence.</w:t>
            </w:r>
          </w:p>
          <w:p w14:paraId="4ABECBFB" w14:textId="77777777" w:rsidR="00150B54" w:rsidRPr="002B0D5B" w:rsidRDefault="00150B54" w:rsidP="00150B54">
            <w:pPr>
              <w:pStyle w:val="TableParagraph"/>
              <w:tabs>
                <w:tab w:val="left" w:pos="830"/>
              </w:tabs>
              <w:spacing w:before="40"/>
              <w:ind w:left="142"/>
              <w:rPr>
                <w:rFonts w:ascii="Calibri" w:hAnsi="Calibri" w:cs="Calibri"/>
                <w:b/>
                <w:bCs/>
                <w:lang w:val="en-NZ"/>
              </w:rPr>
            </w:pPr>
            <w:r w:rsidRPr="002B0D5B">
              <w:rPr>
                <w:rFonts w:ascii="Calibri" w:hAnsi="Calibri" w:cs="Calibri"/>
                <w:b/>
                <w:bCs/>
                <w:lang w:val="en-NZ"/>
              </w:rPr>
              <w:t>Key Outcomes</w:t>
            </w:r>
          </w:p>
          <w:p w14:paraId="7B1551B6" w14:textId="77777777" w:rsidR="00150B54" w:rsidRPr="00681E7C" w:rsidRDefault="00150B54" w:rsidP="00681E7C">
            <w:pPr>
              <w:pStyle w:val="TableParagraph"/>
              <w:numPr>
                <w:ilvl w:val="0"/>
                <w:numId w:val="2"/>
              </w:numPr>
              <w:tabs>
                <w:tab w:val="left" w:pos="830"/>
              </w:tabs>
              <w:spacing w:before="35" w:line="245" w:lineRule="exact"/>
              <w:ind w:hanging="360"/>
              <w:rPr>
                <w:rFonts w:ascii="Calibri" w:hAnsi="Calibri" w:cs="Calibri"/>
                <w:lang w:val="en-NZ"/>
              </w:rPr>
            </w:pPr>
            <w:r w:rsidRPr="00681E7C">
              <w:rPr>
                <w:rFonts w:ascii="Calibri" w:hAnsi="Calibri" w:cs="Calibri"/>
                <w:lang w:val="en-NZ"/>
              </w:rPr>
              <w:t xml:space="preserve">Revenue growth targets are achieved or exceeded, including new business and expansion within existing clients </w:t>
            </w:r>
          </w:p>
          <w:p w14:paraId="7BECA215" w14:textId="77777777" w:rsidR="00150B54" w:rsidRPr="00681E7C" w:rsidRDefault="00150B54" w:rsidP="00681E7C">
            <w:pPr>
              <w:pStyle w:val="TableParagraph"/>
              <w:numPr>
                <w:ilvl w:val="0"/>
                <w:numId w:val="2"/>
              </w:numPr>
              <w:tabs>
                <w:tab w:val="left" w:pos="830"/>
              </w:tabs>
              <w:spacing w:before="35" w:line="245" w:lineRule="exact"/>
              <w:ind w:hanging="360"/>
              <w:rPr>
                <w:rFonts w:ascii="Calibri" w:hAnsi="Calibri" w:cs="Calibri"/>
                <w:lang w:val="en-NZ"/>
              </w:rPr>
            </w:pPr>
            <w:r w:rsidRPr="00681E7C">
              <w:rPr>
                <w:rFonts w:ascii="Calibri" w:hAnsi="Calibri" w:cs="Calibri"/>
                <w:lang w:val="en-NZ"/>
              </w:rPr>
              <w:t xml:space="preserve">A strong and sustainable pipeline is maintained to support future revenue targets </w:t>
            </w:r>
          </w:p>
          <w:p w14:paraId="40130048" w14:textId="77777777" w:rsidR="00150B54" w:rsidRPr="00681E7C" w:rsidRDefault="00150B54" w:rsidP="00681E7C">
            <w:pPr>
              <w:pStyle w:val="TableParagraph"/>
              <w:numPr>
                <w:ilvl w:val="0"/>
                <w:numId w:val="2"/>
              </w:numPr>
              <w:tabs>
                <w:tab w:val="left" w:pos="830"/>
              </w:tabs>
              <w:spacing w:before="35" w:line="245" w:lineRule="exact"/>
              <w:ind w:hanging="360"/>
              <w:rPr>
                <w:rFonts w:ascii="Calibri" w:hAnsi="Calibri" w:cs="Calibri"/>
                <w:lang w:val="en-NZ"/>
              </w:rPr>
            </w:pPr>
            <w:r w:rsidRPr="00681E7C">
              <w:rPr>
                <w:rFonts w:ascii="Calibri" w:hAnsi="Calibri" w:cs="Calibri"/>
                <w:lang w:val="en-NZ"/>
              </w:rPr>
              <w:t xml:space="preserve">Client and staff satisfaction meet or exceed agreed targets </w:t>
            </w:r>
          </w:p>
          <w:p w14:paraId="33FE9F5A" w14:textId="77777777" w:rsidR="00150B54" w:rsidRPr="00681E7C" w:rsidRDefault="00150B54" w:rsidP="00681E7C">
            <w:pPr>
              <w:pStyle w:val="TableParagraph"/>
              <w:numPr>
                <w:ilvl w:val="0"/>
                <w:numId w:val="2"/>
              </w:numPr>
              <w:tabs>
                <w:tab w:val="left" w:pos="830"/>
              </w:tabs>
              <w:spacing w:before="35" w:line="245" w:lineRule="exact"/>
              <w:ind w:hanging="360"/>
              <w:rPr>
                <w:rFonts w:ascii="Calibri" w:hAnsi="Calibri" w:cs="Calibri"/>
                <w:lang w:val="en-NZ"/>
              </w:rPr>
            </w:pPr>
            <w:r w:rsidRPr="00681E7C">
              <w:rPr>
                <w:rFonts w:ascii="Calibri" w:hAnsi="Calibri" w:cs="Calibri"/>
                <w:lang w:val="en-NZ"/>
              </w:rPr>
              <w:t xml:space="preserve">Strong team engagement, capability, and retention </w:t>
            </w:r>
          </w:p>
          <w:p w14:paraId="4A340754" w14:textId="77777777" w:rsidR="00150B54" w:rsidRPr="00681E7C" w:rsidRDefault="00150B54" w:rsidP="00681E7C">
            <w:pPr>
              <w:pStyle w:val="TableParagraph"/>
              <w:numPr>
                <w:ilvl w:val="0"/>
                <w:numId w:val="2"/>
              </w:numPr>
              <w:tabs>
                <w:tab w:val="left" w:pos="830"/>
              </w:tabs>
              <w:spacing w:before="35" w:line="245" w:lineRule="exact"/>
              <w:ind w:hanging="360"/>
              <w:rPr>
                <w:rFonts w:ascii="Calibri" w:hAnsi="Calibri" w:cs="Calibri"/>
                <w:lang w:val="en-NZ"/>
              </w:rPr>
            </w:pPr>
            <w:r w:rsidRPr="00681E7C">
              <w:rPr>
                <w:rFonts w:ascii="Calibri" w:hAnsi="Calibri" w:cs="Calibri"/>
                <w:lang w:val="en-NZ"/>
              </w:rPr>
              <w:t xml:space="preserve">Efficient, scalable, and cost-effective service delivery </w:t>
            </w:r>
          </w:p>
          <w:p w14:paraId="4909EDDE" w14:textId="77777777" w:rsidR="00150B54" w:rsidRPr="00681E7C" w:rsidRDefault="00150B54" w:rsidP="00681E7C">
            <w:pPr>
              <w:pStyle w:val="TableParagraph"/>
              <w:numPr>
                <w:ilvl w:val="0"/>
                <w:numId w:val="2"/>
              </w:numPr>
              <w:tabs>
                <w:tab w:val="left" w:pos="830"/>
              </w:tabs>
              <w:spacing w:before="35" w:line="245" w:lineRule="exact"/>
              <w:ind w:hanging="360"/>
              <w:rPr>
                <w:rFonts w:ascii="Calibri" w:hAnsi="Calibri" w:cs="Calibri"/>
                <w:lang w:val="en-NZ"/>
              </w:rPr>
            </w:pPr>
            <w:r w:rsidRPr="00681E7C">
              <w:rPr>
                <w:rFonts w:ascii="Calibri" w:hAnsi="Calibri" w:cs="Calibri"/>
                <w:lang w:val="en-NZ"/>
              </w:rPr>
              <w:t>Clear alignment between commercial commitments and service delivery capability</w:t>
            </w:r>
          </w:p>
          <w:p w14:paraId="0AE3F8A6" w14:textId="77777777" w:rsidR="00150B54" w:rsidRPr="00150B54" w:rsidRDefault="00150B54" w:rsidP="00522EC1">
            <w:pPr>
              <w:pStyle w:val="TableParagraph"/>
              <w:ind w:left="110" w:right="139"/>
              <w:rPr>
                <w:rFonts w:ascii="Calibri" w:hAnsi="Calibri" w:cs="Calibri"/>
                <w:lang w:val="en-NZ"/>
              </w:rPr>
            </w:pPr>
          </w:p>
        </w:tc>
      </w:tr>
    </w:tbl>
    <w:p w14:paraId="0BDA4728" w14:textId="77777777" w:rsidR="00150B54" w:rsidRDefault="00150B54">
      <w:pPr>
        <w:rPr>
          <w:rFonts w:ascii="Calibri" w:hAnsi="Calibri" w:cs="Calibri"/>
          <w:sz w:val="22"/>
          <w:szCs w:val="22"/>
        </w:rPr>
      </w:pPr>
    </w:p>
    <w:p w14:paraId="70F4A187" w14:textId="77777777" w:rsidR="00004633" w:rsidRDefault="00004633">
      <w:pPr>
        <w:rPr>
          <w:rFonts w:ascii="Calibri" w:hAnsi="Calibri" w:cs="Calibri"/>
          <w:sz w:val="22"/>
          <w:szCs w:val="22"/>
        </w:rPr>
      </w:pPr>
    </w:p>
    <w:p w14:paraId="4BB25F0C" w14:textId="77777777" w:rsidR="00004633" w:rsidRDefault="00004633">
      <w:pPr>
        <w:rPr>
          <w:rFonts w:ascii="Calibri" w:hAnsi="Calibri" w:cs="Calibri"/>
          <w:sz w:val="22"/>
          <w:szCs w:val="22"/>
        </w:rPr>
      </w:pPr>
    </w:p>
    <w:p w14:paraId="1F53B782" w14:textId="77777777" w:rsidR="00004633" w:rsidRPr="002B0D5B" w:rsidRDefault="00004633">
      <w:pPr>
        <w:rPr>
          <w:rFonts w:ascii="Calibri" w:hAnsi="Calibri" w:cs="Calibri"/>
          <w:sz w:val="22"/>
          <w:szCs w:val="22"/>
        </w:rPr>
      </w:pPr>
    </w:p>
    <w:tbl>
      <w:tblPr>
        <w:tblW w:w="9354" w:type="dxa"/>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4677"/>
        <w:gridCol w:w="4677"/>
      </w:tblGrid>
      <w:tr w:rsidR="00150B54" w:rsidRPr="002B0D5B" w14:paraId="19EF4F0C" w14:textId="77777777" w:rsidTr="00150B54">
        <w:trPr>
          <w:trHeight w:val="326"/>
        </w:trPr>
        <w:tc>
          <w:tcPr>
            <w:tcW w:w="4677" w:type="dxa"/>
            <w:tcBorders>
              <w:top w:val="nil"/>
              <w:bottom w:val="nil"/>
            </w:tcBorders>
            <w:shd w:val="clear" w:color="auto" w:fill="008FC8"/>
          </w:tcPr>
          <w:p w14:paraId="135D04FF" w14:textId="384216ED" w:rsidR="00150B54" w:rsidRPr="002B0D5B" w:rsidRDefault="00150B54" w:rsidP="00522EC1">
            <w:pPr>
              <w:widowControl w:val="0"/>
              <w:autoSpaceDE w:val="0"/>
              <w:autoSpaceDN w:val="0"/>
              <w:spacing w:before="52" w:after="0" w:line="240" w:lineRule="auto"/>
              <w:ind w:left="110"/>
              <w:rPr>
                <w:rFonts w:ascii="Calibri" w:eastAsia="Arial" w:hAnsi="Calibri" w:cs="Calibri"/>
                <w:b/>
                <w:kern w:val="0"/>
                <w:sz w:val="22"/>
                <w:szCs w:val="22"/>
                <w14:ligatures w14:val="none"/>
              </w:rPr>
            </w:pPr>
            <w:r w:rsidRPr="002B0D5B">
              <w:rPr>
                <w:rFonts w:ascii="Calibri" w:eastAsia="Arial" w:hAnsi="Calibri" w:cs="Calibri"/>
                <w:b/>
                <w:color w:val="FFFFFF"/>
                <w:kern w:val="0"/>
                <w:sz w:val="22"/>
                <w:szCs w:val="22"/>
                <w14:ligatures w14:val="none"/>
              </w:rPr>
              <w:lastRenderedPageBreak/>
              <w:t>Vision</w:t>
            </w:r>
          </w:p>
        </w:tc>
        <w:tc>
          <w:tcPr>
            <w:tcW w:w="4677" w:type="dxa"/>
            <w:tcBorders>
              <w:top w:val="nil"/>
              <w:bottom w:val="nil"/>
            </w:tcBorders>
            <w:shd w:val="clear" w:color="auto" w:fill="008FC8"/>
          </w:tcPr>
          <w:p w14:paraId="70F24934" w14:textId="41317798" w:rsidR="00150B54" w:rsidRPr="00150B54" w:rsidRDefault="00150B54" w:rsidP="00522EC1">
            <w:pPr>
              <w:widowControl w:val="0"/>
              <w:autoSpaceDE w:val="0"/>
              <w:autoSpaceDN w:val="0"/>
              <w:spacing w:before="52" w:after="0" w:line="240" w:lineRule="auto"/>
              <w:ind w:left="110"/>
              <w:rPr>
                <w:rFonts w:ascii="Calibri" w:eastAsia="Arial" w:hAnsi="Calibri" w:cs="Calibri"/>
                <w:b/>
                <w:kern w:val="0"/>
                <w:sz w:val="22"/>
                <w:szCs w:val="22"/>
                <w14:ligatures w14:val="none"/>
              </w:rPr>
            </w:pPr>
            <w:r w:rsidRPr="002B0D5B">
              <w:rPr>
                <w:rFonts w:ascii="Calibri" w:eastAsia="Arial" w:hAnsi="Calibri" w:cs="Calibri"/>
                <w:b/>
                <w:color w:val="FFFFFF"/>
                <w:kern w:val="0"/>
                <w:sz w:val="22"/>
                <w:szCs w:val="22"/>
                <w14:ligatures w14:val="none"/>
              </w:rPr>
              <w:t>Purpose</w:t>
            </w:r>
          </w:p>
        </w:tc>
      </w:tr>
      <w:tr w:rsidR="00150B54" w:rsidRPr="002B0D5B" w14:paraId="5F737F58" w14:textId="77777777" w:rsidTr="00150B54">
        <w:trPr>
          <w:trHeight w:val="1650"/>
        </w:trPr>
        <w:tc>
          <w:tcPr>
            <w:tcW w:w="4677" w:type="dxa"/>
            <w:tcBorders>
              <w:top w:val="nil"/>
            </w:tcBorders>
          </w:tcPr>
          <w:p w14:paraId="0CB83C48" w14:textId="77777777" w:rsidR="00150B54" w:rsidRPr="002B0D5B" w:rsidRDefault="00150B54" w:rsidP="00522EC1">
            <w:pPr>
              <w:pStyle w:val="TableParagraph"/>
              <w:ind w:left="110" w:right="139"/>
              <w:rPr>
                <w:rFonts w:ascii="Calibri" w:hAnsi="Calibri" w:cs="Calibri"/>
                <w:b/>
                <w:bCs/>
              </w:rPr>
            </w:pPr>
          </w:p>
          <w:p w14:paraId="58B5E129" w14:textId="77777777" w:rsidR="00150B54" w:rsidRPr="002B0D5B" w:rsidRDefault="00150B54" w:rsidP="00150B54">
            <w:pPr>
              <w:pStyle w:val="TableParagraph"/>
              <w:spacing w:before="43"/>
              <w:ind w:left="110"/>
              <w:rPr>
                <w:rFonts w:ascii="Calibri" w:hAnsi="Calibri" w:cs="Calibri"/>
                <w:lang w:val="en-NZ"/>
              </w:rPr>
            </w:pPr>
            <w:r w:rsidRPr="002B0D5B">
              <w:rPr>
                <w:rFonts w:ascii="Calibri" w:hAnsi="Calibri" w:cs="Calibri"/>
                <w:lang w:val="en-NZ"/>
              </w:rPr>
              <w:t>Our</w:t>
            </w:r>
            <w:r w:rsidRPr="002B0D5B">
              <w:rPr>
                <w:rFonts w:ascii="Calibri" w:hAnsi="Calibri" w:cs="Calibri"/>
                <w:spacing w:val="-3"/>
                <w:lang w:val="en-NZ"/>
              </w:rPr>
              <w:t xml:space="preserve"> </w:t>
            </w:r>
            <w:r w:rsidRPr="002B0D5B">
              <w:rPr>
                <w:rFonts w:ascii="Calibri" w:hAnsi="Calibri" w:cs="Calibri"/>
                <w:lang w:val="en-NZ"/>
              </w:rPr>
              <w:t>vision</w:t>
            </w:r>
            <w:r w:rsidRPr="002B0D5B">
              <w:rPr>
                <w:rFonts w:ascii="Calibri" w:hAnsi="Calibri" w:cs="Calibri"/>
                <w:spacing w:val="-3"/>
                <w:lang w:val="en-NZ"/>
              </w:rPr>
              <w:t xml:space="preserve"> </w:t>
            </w:r>
            <w:r w:rsidRPr="002B0D5B">
              <w:rPr>
                <w:rFonts w:ascii="Calibri" w:hAnsi="Calibri" w:cs="Calibri"/>
                <w:lang w:val="en-NZ"/>
              </w:rPr>
              <w:t>is</w:t>
            </w:r>
            <w:r w:rsidRPr="002B0D5B">
              <w:rPr>
                <w:rFonts w:ascii="Calibri" w:hAnsi="Calibri" w:cs="Calibri"/>
                <w:spacing w:val="-6"/>
                <w:lang w:val="en-NZ"/>
              </w:rPr>
              <w:t xml:space="preserve"> </w:t>
            </w:r>
            <w:r w:rsidRPr="002B0D5B">
              <w:rPr>
                <w:rFonts w:ascii="Calibri" w:hAnsi="Calibri" w:cs="Calibri"/>
                <w:lang w:val="en-NZ"/>
              </w:rPr>
              <w:t>for</w:t>
            </w:r>
            <w:r w:rsidRPr="002B0D5B">
              <w:rPr>
                <w:rFonts w:ascii="Calibri" w:hAnsi="Calibri" w:cs="Calibri"/>
                <w:spacing w:val="-3"/>
                <w:lang w:val="en-NZ"/>
              </w:rPr>
              <w:t xml:space="preserve"> </w:t>
            </w:r>
            <w:r w:rsidRPr="002B0D5B">
              <w:rPr>
                <w:rFonts w:ascii="Calibri" w:hAnsi="Calibri" w:cs="Calibri"/>
                <w:lang w:val="en-NZ"/>
              </w:rPr>
              <w:t>what we</w:t>
            </w:r>
            <w:r w:rsidRPr="002B0D5B">
              <w:rPr>
                <w:rFonts w:ascii="Calibri" w:hAnsi="Calibri" w:cs="Calibri"/>
                <w:spacing w:val="-8"/>
                <w:lang w:val="en-NZ"/>
              </w:rPr>
              <w:t xml:space="preserve"> </w:t>
            </w:r>
            <w:r w:rsidRPr="002B0D5B">
              <w:rPr>
                <w:rFonts w:ascii="Calibri" w:hAnsi="Calibri" w:cs="Calibri"/>
                <w:spacing w:val="-2"/>
                <w:lang w:val="en-NZ"/>
              </w:rPr>
              <w:t>aspire.</w:t>
            </w:r>
          </w:p>
          <w:p w14:paraId="548BBB83" w14:textId="77777777" w:rsidR="00150B54" w:rsidRPr="002B0D5B" w:rsidRDefault="00150B54" w:rsidP="00150B54">
            <w:pPr>
              <w:pStyle w:val="TableParagraph"/>
              <w:spacing w:before="77"/>
              <w:ind w:left="0"/>
              <w:rPr>
                <w:rFonts w:ascii="Calibri" w:hAnsi="Calibri" w:cs="Calibri"/>
                <w:lang w:val="en-NZ"/>
              </w:rPr>
            </w:pPr>
          </w:p>
          <w:p w14:paraId="0FA5645D" w14:textId="77777777" w:rsidR="00150B54" w:rsidRPr="002B0D5B" w:rsidRDefault="00150B54" w:rsidP="00150B54">
            <w:pPr>
              <w:pStyle w:val="TableParagraph"/>
              <w:ind w:left="110"/>
              <w:rPr>
                <w:rFonts w:ascii="Calibri" w:hAnsi="Calibri" w:cs="Calibri"/>
                <w:b/>
                <w:lang w:val="en-NZ"/>
              </w:rPr>
            </w:pPr>
            <w:r w:rsidRPr="002B0D5B">
              <w:rPr>
                <w:rFonts w:ascii="Calibri" w:hAnsi="Calibri" w:cs="Calibri"/>
                <w:b/>
                <w:lang w:val="en-NZ"/>
              </w:rPr>
              <w:t>To</w:t>
            </w:r>
            <w:r w:rsidRPr="002B0D5B">
              <w:rPr>
                <w:rFonts w:ascii="Calibri" w:hAnsi="Calibri" w:cs="Calibri"/>
                <w:b/>
                <w:spacing w:val="-6"/>
                <w:lang w:val="en-NZ"/>
              </w:rPr>
              <w:t xml:space="preserve"> </w:t>
            </w:r>
            <w:r w:rsidRPr="002B0D5B">
              <w:rPr>
                <w:rFonts w:ascii="Calibri" w:hAnsi="Calibri" w:cs="Calibri"/>
                <w:b/>
                <w:lang w:val="en-NZ"/>
              </w:rPr>
              <w:t>help</w:t>
            </w:r>
            <w:r w:rsidRPr="002B0D5B">
              <w:rPr>
                <w:rFonts w:ascii="Calibri" w:hAnsi="Calibri" w:cs="Calibri"/>
                <w:b/>
                <w:spacing w:val="-6"/>
                <w:lang w:val="en-NZ"/>
              </w:rPr>
              <w:t xml:space="preserve"> </w:t>
            </w:r>
            <w:r w:rsidRPr="002B0D5B">
              <w:rPr>
                <w:rFonts w:ascii="Calibri" w:hAnsi="Calibri" w:cs="Calibri"/>
                <w:b/>
                <w:lang w:val="en-NZ"/>
              </w:rPr>
              <w:t>people</w:t>
            </w:r>
            <w:r w:rsidRPr="002B0D5B">
              <w:rPr>
                <w:rFonts w:ascii="Calibri" w:hAnsi="Calibri" w:cs="Calibri"/>
                <w:b/>
                <w:spacing w:val="-9"/>
                <w:lang w:val="en-NZ"/>
              </w:rPr>
              <w:t xml:space="preserve"> </w:t>
            </w:r>
            <w:r w:rsidRPr="002B0D5B">
              <w:rPr>
                <w:rFonts w:ascii="Calibri" w:hAnsi="Calibri" w:cs="Calibri"/>
                <w:b/>
                <w:lang w:val="en-NZ"/>
              </w:rPr>
              <w:t>live</w:t>
            </w:r>
            <w:r w:rsidRPr="002B0D5B">
              <w:rPr>
                <w:rFonts w:ascii="Calibri" w:hAnsi="Calibri" w:cs="Calibri"/>
                <w:b/>
                <w:spacing w:val="-9"/>
                <w:lang w:val="en-NZ"/>
              </w:rPr>
              <w:t xml:space="preserve"> </w:t>
            </w:r>
            <w:r w:rsidRPr="002B0D5B">
              <w:rPr>
                <w:rFonts w:ascii="Calibri" w:hAnsi="Calibri" w:cs="Calibri"/>
                <w:b/>
                <w:lang w:val="en-NZ"/>
              </w:rPr>
              <w:t>their</w:t>
            </w:r>
            <w:r w:rsidRPr="002B0D5B">
              <w:rPr>
                <w:rFonts w:ascii="Calibri" w:hAnsi="Calibri" w:cs="Calibri"/>
                <w:b/>
                <w:spacing w:val="-9"/>
                <w:lang w:val="en-NZ"/>
              </w:rPr>
              <w:t xml:space="preserve"> </w:t>
            </w:r>
            <w:r w:rsidRPr="002B0D5B">
              <w:rPr>
                <w:rFonts w:ascii="Calibri" w:hAnsi="Calibri" w:cs="Calibri"/>
                <w:b/>
                <w:lang w:val="en-NZ"/>
              </w:rPr>
              <w:t>best</w:t>
            </w:r>
            <w:r w:rsidRPr="002B0D5B">
              <w:rPr>
                <w:rFonts w:ascii="Calibri" w:hAnsi="Calibri" w:cs="Calibri"/>
                <w:b/>
                <w:spacing w:val="-7"/>
                <w:lang w:val="en-NZ"/>
              </w:rPr>
              <w:t xml:space="preserve"> </w:t>
            </w:r>
            <w:r w:rsidRPr="002B0D5B">
              <w:rPr>
                <w:rFonts w:ascii="Calibri" w:hAnsi="Calibri" w:cs="Calibri"/>
                <w:b/>
                <w:lang w:val="en-NZ"/>
              </w:rPr>
              <w:t>lives</w:t>
            </w:r>
            <w:r w:rsidRPr="002B0D5B">
              <w:rPr>
                <w:rFonts w:ascii="Calibri" w:hAnsi="Calibri" w:cs="Calibri"/>
                <w:b/>
                <w:spacing w:val="-9"/>
                <w:lang w:val="en-NZ"/>
              </w:rPr>
              <w:t xml:space="preserve"> </w:t>
            </w:r>
            <w:r w:rsidRPr="002B0D5B">
              <w:rPr>
                <w:rFonts w:ascii="Calibri" w:hAnsi="Calibri" w:cs="Calibri"/>
                <w:b/>
                <w:lang w:val="en-NZ"/>
              </w:rPr>
              <w:t>by reimagining healthcare.</w:t>
            </w:r>
          </w:p>
          <w:p w14:paraId="14081018" w14:textId="02858E6F" w:rsidR="00150B54" w:rsidRPr="002B0D5B" w:rsidRDefault="00150B54" w:rsidP="00522EC1">
            <w:pPr>
              <w:pStyle w:val="TableParagraph"/>
              <w:ind w:left="110" w:right="139"/>
              <w:rPr>
                <w:rFonts w:ascii="Calibri" w:hAnsi="Calibri" w:cs="Calibri"/>
              </w:rPr>
            </w:pPr>
          </w:p>
        </w:tc>
        <w:tc>
          <w:tcPr>
            <w:tcW w:w="4677" w:type="dxa"/>
            <w:tcBorders>
              <w:top w:val="nil"/>
            </w:tcBorders>
          </w:tcPr>
          <w:p w14:paraId="3813E9E7" w14:textId="65DAC017" w:rsidR="00150B54" w:rsidRPr="002B0D5B" w:rsidRDefault="00150B54" w:rsidP="00522EC1">
            <w:pPr>
              <w:pStyle w:val="TableParagraph"/>
              <w:ind w:left="110" w:right="139"/>
              <w:rPr>
                <w:rFonts w:ascii="Calibri" w:hAnsi="Calibri" w:cs="Calibri"/>
              </w:rPr>
            </w:pPr>
          </w:p>
          <w:p w14:paraId="733BC395" w14:textId="77777777" w:rsidR="00150B54" w:rsidRPr="002B0D5B" w:rsidRDefault="00150B54" w:rsidP="00150B54">
            <w:pPr>
              <w:pStyle w:val="TableParagraph"/>
              <w:spacing w:before="43"/>
              <w:ind w:left="105"/>
              <w:rPr>
                <w:rFonts w:ascii="Calibri" w:hAnsi="Calibri" w:cs="Calibri"/>
                <w:lang w:val="en-NZ"/>
              </w:rPr>
            </w:pPr>
            <w:r w:rsidRPr="002B0D5B">
              <w:rPr>
                <w:rFonts w:ascii="Calibri" w:hAnsi="Calibri" w:cs="Calibri"/>
                <w:lang w:val="en-NZ"/>
              </w:rPr>
              <w:t>Our</w:t>
            </w:r>
            <w:r w:rsidRPr="002B0D5B">
              <w:rPr>
                <w:rFonts w:ascii="Calibri" w:hAnsi="Calibri" w:cs="Calibri"/>
                <w:spacing w:val="-3"/>
                <w:lang w:val="en-NZ"/>
              </w:rPr>
              <w:t xml:space="preserve"> </w:t>
            </w:r>
            <w:r w:rsidRPr="002B0D5B">
              <w:rPr>
                <w:rFonts w:ascii="Calibri" w:hAnsi="Calibri" w:cs="Calibri"/>
                <w:lang w:val="en-NZ"/>
              </w:rPr>
              <w:t>purpose</w:t>
            </w:r>
            <w:r w:rsidRPr="002B0D5B">
              <w:rPr>
                <w:rFonts w:ascii="Calibri" w:hAnsi="Calibri" w:cs="Calibri"/>
                <w:spacing w:val="-4"/>
                <w:lang w:val="en-NZ"/>
              </w:rPr>
              <w:t xml:space="preserve"> </w:t>
            </w:r>
            <w:r w:rsidRPr="002B0D5B">
              <w:rPr>
                <w:rFonts w:ascii="Calibri" w:hAnsi="Calibri" w:cs="Calibri"/>
                <w:lang w:val="en-NZ"/>
              </w:rPr>
              <w:t>is</w:t>
            </w:r>
            <w:r w:rsidRPr="002B0D5B">
              <w:rPr>
                <w:rFonts w:ascii="Calibri" w:hAnsi="Calibri" w:cs="Calibri"/>
                <w:spacing w:val="-3"/>
                <w:lang w:val="en-NZ"/>
              </w:rPr>
              <w:t xml:space="preserve"> </w:t>
            </w:r>
            <w:r w:rsidRPr="002B0D5B">
              <w:rPr>
                <w:rFonts w:ascii="Calibri" w:hAnsi="Calibri" w:cs="Calibri"/>
                <w:lang w:val="en-NZ"/>
              </w:rPr>
              <w:t>why</w:t>
            </w:r>
            <w:r w:rsidRPr="002B0D5B">
              <w:rPr>
                <w:rFonts w:ascii="Calibri" w:hAnsi="Calibri" w:cs="Calibri"/>
                <w:spacing w:val="-7"/>
                <w:lang w:val="en-NZ"/>
              </w:rPr>
              <w:t xml:space="preserve"> </w:t>
            </w:r>
            <w:r w:rsidRPr="002B0D5B">
              <w:rPr>
                <w:rFonts w:ascii="Calibri" w:hAnsi="Calibri" w:cs="Calibri"/>
                <w:lang w:val="en-NZ"/>
              </w:rPr>
              <w:t>we</w:t>
            </w:r>
            <w:r w:rsidRPr="002B0D5B">
              <w:rPr>
                <w:rFonts w:ascii="Calibri" w:hAnsi="Calibri" w:cs="Calibri"/>
                <w:spacing w:val="-3"/>
                <w:lang w:val="en-NZ"/>
              </w:rPr>
              <w:t xml:space="preserve"> </w:t>
            </w:r>
            <w:r w:rsidRPr="002B0D5B">
              <w:rPr>
                <w:rFonts w:ascii="Calibri" w:hAnsi="Calibri" w:cs="Calibri"/>
                <w:spacing w:val="-2"/>
                <w:lang w:val="en-NZ"/>
              </w:rPr>
              <w:t>exist.</w:t>
            </w:r>
          </w:p>
          <w:p w14:paraId="56CB2556" w14:textId="77777777" w:rsidR="00150B54" w:rsidRPr="002B0D5B" w:rsidRDefault="00150B54" w:rsidP="00150B54">
            <w:pPr>
              <w:pStyle w:val="TableParagraph"/>
              <w:spacing w:before="77"/>
              <w:ind w:left="0"/>
              <w:rPr>
                <w:rFonts w:ascii="Calibri" w:hAnsi="Calibri" w:cs="Calibri"/>
                <w:lang w:val="en-NZ"/>
              </w:rPr>
            </w:pPr>
          </w:p>
          <w:p w14:paraId="1882729C" w14:textId="4A6437F9" w:rsidR="00150B54" w:rsidRPr="00150B54" w:rsidRDefault="00150B54" w:rsidP="00150B54">
            <w:pPr>
              <w:pStyle w:val="TableParagraph"/>
              <w:ind w:left="110" w:right="139"/>
              <w:rPr>
                <w:rFonts w:ascii="Calibri" w:hAnsi="Calibri" w:cs="Calibri"/>
                <w:lang w:val="en-NZ"/>
              </w:rPr>
            </w:pPr>
            <w:r w:rsidRPr="002B0D5B">
              <w:rPr>
                <w:rFonts w:ascii="Calibri" w:hAnsi="Calibri" w:cs="Calibri"/>
                <w:b/>
                <w:lang w:val="en-NZ"/>
              </w:rPr>
              <w:t>To</w:t>
            </w:r>
            <w:r w:rsidRPr="002B0D5B">
              <w:rPr>
                <w:rFonts w:ascii="Calibri" w:hAnsi="Calibri" w:cs="Calibri"/>
                <w:b/>
                <w:spacing w:val="-9"/>
                <w:lang w:val="en-NZ"/>
              </w:rPr>
              <w:t xml:space="preserve"> </w:t>
            </w:r>
            <w:r w:rsidRPr="002B0D5B">
              <w:rPr>
                <w:rFonts w:ascii="Calibri" w:hAnsi="Calibri" w:cs="Calibri"/>
                <w:b/>
                <w:lang w:val="en-NZ"/>
              </w:rPr>
              <w:t>advance</w:t>
            </w:r>
            <w:r w:rsidRPr="002B0D5B">
              <w:rPr>
                <w:rFonts w:ascii="Calibri" w:hAnsi="Calibri" w:cs="Calibri"/>
                <w:b/>
                <w:spacing w:val="-7"/>
                <w:lang w:val="en-NZ"/>
              </w:rPr>
              <w:t xml:space="preserve"> </w:t>
            </w:r>
            <w:r w:rsidRPr="002B0D5B">
              <w:rPr>
                <w:rFonts w:ascii="Calibri" w:hAnsi="Calibri" w:cs="Calibri"/>
                <w:b/>
                <w:lang w:val="en-NZ"/>
              </w:rPr>
              <w:t>the</w:t>
            </w:r>
            <w:r w:rsidRPr="002B0D5B">
              <w:rPr>
                <w:rFonts w:ascii="Calibri" w:hAnsi="Calibri" w:cs="Calibri"/>
                <w:b/>
                <w:spacing w:val="-11"/>
                <w:lang w:val="en-NZ"/>
              </w:rPr>
              <w:t xml:space="preserve"> </w:t>
            </w:r>
            <w:r w:rsidRPr="002B0D5B">
              <w:rPr>
                <w:rFonts w:ascii="Calibri" w:hAnsi="Calibri" w:cs="Calibri"/>
                <w:b/>
                <w:lang w:val="en-NZ"/>
              </w:rPr>
              <w:t>provision</w:t>
            </w:r>
            <w:r w:rsidRPr="002B0D5B">
              <w:rPr>
                <w:rFonts w:ascii="Calibri" w:hAnsi="Calibri" w:cs="Calibri"/>
                <w:b/>
                <w:spacing w:val="-9"/>
                <w:lang w:val="en-NZ"/>
              </w:rPr>
              <w:t xml:space="preserve"> </w:t>
            </w:r>
            <w:r w:rsidRPr="002B0D5B">
              <w:rPr>
                <w:rFonts w:ascii="Calibri" w:hAnsi="Calibri" w:cs="Calibri"/>
                <w:b/>
                <w:lang w:val="en-NZ"/>
              </w:rPr>
              <w:t>of</w:t>
            </w:r>
            <w:r w:rsidRPr="002B0D5B">
              <w:rPr>
                <w:rFonts w:ascii="Calibri" w:hAnsi="Calibri" w:cs="Calibri"/>
                <w:b/>
                <w:spacing w:val="-10"/>
                <w:lang w:val="en-NZ"/>
              </w:rPr>
              <w:t xml:space="preserve"> </w:t>
            </w:r>
            <w:r w:rsidRPr="002B0D5B">
              <w:rPr>
                <w:rFonts w:ascii="Calibri" w:hAnsi="Calibri" w:cs="Calibri"/>
                <w:b/>
                <w:lang w:val="en-NZ"/>
              </w:rPr>
              <w:t>quality</w:t>
            </w:r>
            <w:r w:rsidRPr="002B0D5B">
              <w:rPr>
                <w:rFonts w:ascii="Calibri" w:hAnsi="Calibri" w:cs="Calibri"/>
                <w:b/>
                <w:spacing w:val="-11"/>
                <w:lang w:val="en-NZ"/>
              </w:rPr>
              <w:t xml:space="preserve"> </w:t>
            </w:r>
            <w:r w:rsidRPr="002B0D5B">
              <w:rPr>
                <w:rFonts w:ascii="Calibri" w:hAnsi="Calibri" w:cs="Calibri"/>
                <w:b/>
                <w:lang w:val="en-NZ"/>
              </w:rPr>
              <w:t>healthcare in Aotearoa New Zealand.</w:t>
            </w:r>
          </w:p>
        </w:tc>
      </w:tr>
    </w:tbl>
    <w:p w14:paraId="2635BA36" w14:textId="77777777" w:rsidR="00150B54" w:rsidRPr="002B0D5B" w:rsidRDefault="00150B54">
      <w:pPr>
        <w:rPr>
          <w:rFonts w:ascii="Calibri" w:hAnsi="Calibri" w:cs="Calibri"/>
          <w:sz w:val="22"/>
          <w:szCs w:val="22"/>
        </w:rPr>
      </w:pPr>
    </w:p>
    <w:tbl>
      <w:tblPr>
        <w:tblW w:w="9354" w:type="dxa"/>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4677"/>
        <w:gridCol w:w="4677"/>
      </w:tblGrid>
      <w:tr w:rsidR="00150B54" w:rsidRPr="002B0D5B" w14:paraId="07B6724C" w14:textId="77777777" w:rsidTr="00522EC1">
        <w:trPr>
          <w:trHeight w:val="326"/>
        </w:trPr>
        <w:tc>
          <w:tcPr>
            <w:tcW w:w="4677" w:type="dxa"/>
            <w:tcBorders>
              <w:top w:val="nil"/>
              <w:bottom w:val="nil"/>
            </w:tcBorders>
            <w:shd w:val="clear" w:color="auto" w:fill="008FC8"/>
          </w:tcPr>
          <w:p w14:paraId="596927A7" w14:textId="00DDD002" w:rsidR="00150B54" w:rsidRPr="002B0D5B" w:rsidRDefault="00150B54" w:rsidP="00522EC1">
            <w:pPr>
              <w:widowControl w:val="0"/>
              <w:autoSpaceDE w:val="0"/>
              <w:autoSpaceDN w:val="0"/>
              <w:spacing w:before="52" w:after="0" w:line="240" w:lineRule="auto"/>
              <w:ind w:left="110"/>
              <w:rPr>
                <w:rFonts w:ascii="Calibri" w:eastAsia="Arial" w:hAnsi="Calibri" w:cs="Calibri"/>
                <w:b/>
                <w:kern w:val="0"/>
                <w:sz w:val="22"/>
                <w:szCs w:val="22"/>
                <w14:ligatures w14:val="none"/>
              </w:rPr>
            </w:pPr>
            <w:r w:rsidRPr="002B0D5B">
              <w:rPr>
                <w:rFonts w:ascii="Calibri" w:hAnsi="Calibri" w:cs="Calibri"/>
                <w:b/>
                <w:color w:val="FFFFFF"/>
                <w:sz w:val="22"/>
                <w:szCs w:val="22"/>
              </w:rPr>
              <w:t>Key</w:t>
            </w:r>
            <w:r w:rsidRPr="002B0D5B">
              <w:rPr>
                <w:rFonts w:ascii="Calibri" w:hAnsi="Calibri" w:cs="Calibri"/>
                <w:b/>
                <w:color w:val="FFFFFF"/>
                <w:spacing w:val="-4"/>
                <w:sz w:val="22"/>
                <w:szCs w:val="22"/>
              </w:rPr>
              <w:t xml:space="preserve"> </w:t>
            </w:r>
            <w:r w:rsidRPr="002B0D5B">
              <w:rPr>
                <w:rFonts w:ascii="Calibri" w:hAnsi="Calibri" w:cs="Calibri"/>
                <w:b/>
                <w:color w:val="FFFFFF"/>
                <w:spacing w:val="-2"/>
                <w:sz w:val="22"/>
                <w:szCs w:val="22"/>
              </w:rPr>
              <w:t>Relationships</w:t>
            </w:r>
          </w:p>
        </w:tc>
        <w:tc>
          <w:tcPr>
            <w:tcW w:w="4677" w:type="dxa"/>
            <w:tcBorders>
              <w:top w:val="nil"/>
              <w:bottom w:val="nil"/>
            </w:tcBorders>
            <w:shd w:val="clear" w:color="auto" w:fill="008FC8"/>
          </w:tcPr>
          <w:p w14:paraId="32231A58" w14:textId="1CCC231D" w:rsidR="00150B54" w:rsidRPr="00150B54" w:rsidRDefault="00150B54" w:rsidP="00522EC1">
            <w:pPr>
              <w:widowControl w:val="0"/>
              <w:autoSpaceDE w:val="0"/>
              <w:autoSpaceDN w:val="0"/>
              <w:spacing w:before="52" w:after="0" w:line="240" w:lineRule="auto"/>
              <w:ind w:left="110"/>
              <w:rPr>
                <w:rFonts w:ascii="Calibri" w:eastAsia="Arial" w:hAnsi="Calibri" w:cs="Calibri"/>
                <w:b/>
                <w:kern w:val="0"/>
                <w:sz w:val="22"/>
                <w:szCs w:val="22"/>
                <w14:ligatures w14:val="none"/>
              </w:rPr>
            </w:pPr>
          </w:p>
        </w:tc>
      </w:tr>
      <w:tr w:rsidR="00150B54" w:rsidRPr="002B0D5B" w14:paraId="4BD62BB2" w14:textId="77777777" w:rsidTr="00522EC1">
        <w:trPr>
          <w:trHeight w:val="1650"/>
        </w:trPr>
        <w:tc>
          <w:tcPr>
            <w:tcW w:w="4677" w:type="dxa"/>
            <w:tcBorders>
              <w:top w:val="nil"/>
            </w:tcBorders>
          </w:tcPr>
          <w:p w14:paraId="7D4B764B" w14:textId="77777777" w:rsidR="00150B54" w:rsidRPr="002B0D5B" w:rsidRDefault="00150B54" w:rsidP="00522EC1">
            <w:pPr>
              <w:pStyle w:val="TableParagraph"/>
              <w:ind w:left="110" w:right="139"/>
              <w:rPr>
                <w:rFonts w:ascii="Calibri" w:hAnsi="Calibri" w:cs="Calibri"/>
                <w:b/>
                <w:bCs/>
              </w:rPr>
            </w:pPr>
          </w:p>
          <w:p w14:paraId="380351FF" w14:textId="77777777" w:rsidR="00150B54" w:rsidRPr="002B0D5B" w:rsidRDefault="00150B54" w:rsidP="00150B54">
            <w:pPr>
              <w:pStyle w:val="TableParagraph"/>
              <w:spacing w:before="38"/>
              <w:ind w:left="110"/>
              <w:rPr>
                <w:rFonts w:ascii="Calibri" w:hAnsi="Calibri" w:cs="Calibri"/>
                <w:lang w:val="en-NZ"/>
              </w:rPr>
            </w:pPr>
            <w:r w:rsidRPr="002B0D5B">
              <w:rPr>
                <w:rFonts w:ascii="Calibri" w:hAnsi="Calibri" w:cs="Calibri"/>
                <w:spacing w:val="-2"/>
                <w:lang w:val="en-NZ"/>
              </w:rPr>
              <w:t>Internal</w:t>
            </w:r>
          </w:p>
          <w:p w14:paraId="726D717C" w14:textId="77777777" w:rsidR="00150B54" w:rsidRPr="002B0D5B" w:rsidRDefault="00150B54" w:rsidP="00150B54">
            <w:pPr>
              <w:pStyle w:val="TableParagraph"/>
              <w:numPr>
                <w:ilvl w:val="0"/>
                <w:numId w:val="2"/>
              </w:numPr>
              <w:tabs>
                <w:tab w:val="left" w:pos="830"/>
              </w:tabs>
              <w:spacing w:before="35" w:line="245" w:lineRule="exact"/>
              <w:ind w:hanging="360"/>
              <w:rPr>
                <w:rFonts w:ascii="Calibri" w:hAnsi="Calibri" w:cs="Calibri"/>
                <w:lang w:val="en-NZ"/>
              </w:rPr>
            </w:pPr>
            <w:r w:rsidRPr="002B0D5B">
              <w:rPr>
                <w:rFonts w:ascii="Calibri" w:hAnsi="Calibri" w:cs="Calibri"/>
                <w:lang w:val="en-NZ"/>
              </w:rPr>
              <w:t>Southern</w:t>
            </w:r>
            <w:r w:rsidRPr="002B0D5B">
              <w:rPr>
                <w:rFonts w:ascii="Calibri" w:hAnsi="Calibri" w:cs="Calibri"/>
                <w:spacing w:val="-7"/>
                <w:lang w:val="en-NZ"/>
              </w:rPr>
              <w:t xml:space="preserve"> </w:t>
            </w:r>
            <w:r w:rsidRPr="002B0D5B">
              <w:rPr>
                <w:rFonts w:ascii="Calibri" w:hAnsi="Calibri" w:cs="Calibri"/>
                <w:lang w:val="en-NZ"/>
              </w:rPr>
              <w:t>Cross</w:t>
            </w:r>
            <w:r w:rsidRPr="002B0D5B">
              <w:rPr>
                <w:rFonts w:ascii="Calibri" w:hAnsi="Calibri" w:cs="Calibri"/>
                <w:spacing w:val="-6"/>
                <w:lang w:val="en-NZ"/>
              </w:rPr>
              <w:t xml:space="preserve"> </w:t>
            </w:r>
            <w:r w:rsidRPr="002B0D5B">
              <w:rPr>
                <w:rFonts w:ascii="Calibri" w:hAnsi="Calibri" w:cs="Calibri"/>
                <w:spacing w:val="-5"/>
                <w:lang w:val="en-NZ"/>
              </w:rPr>
              <w:t>Wellness Partners Senior Leadership team and their staff</w:t>
            </w:r>
          </w:p>
          <w:p w14:paraId="6BA797AF" w14:textId="77777777" w:rsidR="00150B54" w:rsidRPr="002B0D5B" w:rsidRDefault="00150B54" w:rsidP="00150B54">
            <w:pPr>
              <w:pStyle w:val="TableParagraph"/>
              <w:numPr>
                <w:ilvl w:val="0"/>
                <w:numId w:val="2"/>
              </w:numPr>
              <w:tabs>
                <w:tab w:val="left" w:pos="830"/>
              </w:tabs>
              <w:ind w:right="323"/>
              <w:rPr>
                <w:rFonts w:ascii="Calibri" w:hAnsi="Calibri" w:cs="Calibri"/>
                <w:lang w:val="en-NZ"/>
              </w:rPr>
            </w:pPr>
            <w:r w:rsidRPr="002B0D5B">
              <w:rPr>
                <w:rFonts w:ascii="Calibri" w:hAnsi="Calibri" w:cs="Calibri"/>
                <w:lang w:val="en-NZ"/>
              </w:rPr>
              <w:t>Southern</w:t>
            </w:r>
            <w:r w:rsidRPr="002B0D5B">
              <w:rPr>
                <w:rFonts w:ascii="Calibri" w:hAnsi="Calibri" w:cs="Calibri"/>
                <w:spacing w:val="-10"/>
                <w:lang w:val="en-NZ"/>
              </w:rPr>
              <w:t xml:space="preserve"> </w:t>
            </w:r>
            <w:r w:rsidRPr="002B0D5B">
              <w:rPr>
                <w:rFonts w:ascii="Calibri" w:hAnsi="Calibri" w:cs="Calibri"/>
                <w:lang w:val="en-NZ"/>
              </w:rPr>
              <w:t>Cross</w:t>
            </w:r>
            <w:r w:rsidRPr="002B0D5B">
              <w:rPr>
                <w:rFonts w:ascii="Calibri" w:hAnsi="Calibri" w:cs="Calibri"/>
                <w:spacing w:val="-10"/>
                <w:lang w:val="en-NZ"/>
              </w:rPr>
              <w:t xml:space="preserve"> </w:t>
            </w:r>
            <w:r w:rsidRPr="002B0D5B">
              <w:rPr>
                <w:rFonts w:ascii="Calibri" w:hAnsi="Calibri" w:cs="Calibri"/>
                <w:lang w:val="en-NZ"/>
              </w:rPr>
              <w:t>National</w:t>
            </w:r>
            <w:r w:rsidRPr="002B0D5B">
              <w:rPr>
                <w:rFonts w:ascii="Calibri" w:hAnsi="Calibri" w:cs="Calibri"/>
                <w:spacing w:val="-10"/>
                <w:lang w:val="en-NZ"/>
              </w:rPr>
              <w:t xml:space="preserve"> </w:t>
            </w:r>
            <w:r w:rsidRPr="002B0D5B">
              <w:rPr>
                <w:rFonts w:ascii="Calibri" w:hAnsi="Calibri" w:cs="Calibri"/>
                <w:lang w:val="en-NZ"/>
              </w:rPr>
              <w:t>Office</w:t>
            </w:r>
            <w:r w:rsidRPr="002B0D5B">
              <w:rPr>
                <w:rFonts w:ascii="Calibri" w:hAnsi="Calibri" w:cs="Calibri"/>
                <w:spacing w:val="-10"/>
                <w:lang w:val="en-NZ"/>
              </w:rPr>
              <w:t xml:space="preserve"> </w:t>
            </w:r>
            <w:r w:rsidRPr="002B0D5B">
              <w:rPr>
                <w:rFonts w:ascii="Calibri" w:hAnsi="Calibri" w:cs="Calibri"/>
                <w:lang w:val="en-NZ"/>
              </w:rPr>
              <w:t>Support Services Staff (Finance, Information Services, Marketing, Comms)</w:t>
            </w:r>
          </w:p>
          <w:p w14:paraId="1772F54F" w14:textId="77777777" w:rsidR="00150B54" w:rsidRPr="002B0D5B" w:rsidRDefault="00150B54" w:rsidP="00150B54">
            <w:pPr>
              <w:pStyle w:val="TableParagraph"/>
              <w:numPr>
                <w:ilvl w:val="0"/>
                <w:numId w:val="2"/>
              </w:numPr>
              <w:tabs>
                <w:tab w:val="left" w:pos="830"/>
              </w:tabs>
              <w:ind w:right="323"/>
              <w:rPr>
                <w:rFonts w:ascii="Calibri" w:hAnsi="Calibri" w:cs="Calibri"/>
                <w:lang w:val="en-NZ"/>
              </w:rPr>
            </w:pPr>
            <w:r w:rsidRPr="002B0D5B">
              <w:rPr>
                <w:rFonts w:ascii="Calibri" w:hAnsi="Calibri" w:cs="Calibri"/>
                <w:lang w:val="en-NZ"/>
              </w:rPr>
              <w:t>Other Southern Cross Healthcare partners including Active+ and TBI Health</w:t>
            </w:r>
          </w:p>
          <w:p w14:paraId="2BBC3A4E" w14:textId="77777777" w:rsidR="00150B54" w:rsidRPr="002B0D5B" w:rsidRDefault="00150B54" w:rsidP="00522EC1">
            <w:pPr>
              <w:pStyle w:val="TableParagraph"/>
              <w:ind w:left="110" w:right="139"/>
              <w:rPr>
                <w:rFonts w:ascii="Calibri" w:hAnsi="Calibri" w:cs="Calibri"/>
              </w:rPr>
            </w:pPr>
          </w:p>
        </w:tc>
        <w:tc>
          <w:tcPr>
            <w:tcW w:w="4677" w:type="dxa"/>
            <w:tcBorders>
              <w:top w:val="nil"/>
            </w:tcBorders>
          </w:tcPr>
          <w:p w14:paraId="6F159C3F" w14:textId="77777777" w:rsidR="00150B54" w:rsidRPr="002B0D5B" w:rsidRDefault="00150B54" w:rsidP="00522EC1">
            <w:pPr>
              <w:pStyle w:val="TableParagraph"/>
              <w:ind w:left="110" w:right="139"/>
              <w:rPr>
                <w:rFonts w:ascii="Calibri" w:hAnsi="Calibri" w:cs="Calibri"/>
              </w:rPr>
            </w:pPr>
          </w:p>
          <w:p w14:paraId="01F2DAEB" w14:textId="77777777" w:rsidR="00150B54" w:rsidRPr="002B0D5B" w:rsidRDefault="00150B54" w:rsidP="00150B54">
            <w:pPr>
              <w:pStyle w:val="TableParagraph"/>
              <w:spacing w:before="38"/>
              <w:ind w:left="105"/>
              <w:rPr>
                <w:rFonts w:ascii="Calibri" w:hAnsi="Calibri" w:cs="Calibri"/>
                <w:lang w:val="en-NZ"/>
              </w:rPr>
            </w:pPr>
            <w:r w:rsidRPr="002B0D5B">
              <w:rPr>
                <w:rFonts w:ascii="Calibri" w:hAnsi="Calibri" w:cs="Calibri"/>
                <w:spacing w:val="-2"/>
                <w:lang w:val="en-NZ"/>
              </w:rPr>
              <w:t>External</w:t>
            </w:r>
          </w:p>
          <w:p w14:paraId="57E4C12C" w14:textId="77777777" w:rsidR="00150B54" w:rsidRPr="002B0D5B" w:rsidRDefault="00150B54" w:rsidP="00150B54">
            <w:pPr>
              <w:pStyle w:val="TableParagraph"/>
              <w:numPr>
                <w:ilvl w:val="0"/>
                <w:numId w:val="3"/>
              </w:numPr>
              <w:tabs>
                <w:tab w:val="left" w:pos="825"/>
              </w:tabs>
              <w:spacing w:before="35" w:line="245" w:lineRule="exact"/>
              <w:ind w:hanging="360"/>
              <w:rPr>
                <w:rFonts w:ascii="Calibri" w:hAnsi="Calibri" w:cs="Calibri"/>
                <w:lang w:val="en-NZ"/>
              </w:rPr>
            </w:pPr>
            <w:r w:rsidRPr="002B0D5B">
              <w:rPr>
                <w:rFonts w:ascii="Calibri" w:hAnsi="Calibri" w:cs="Calibri"/>
                <w:lang w:val="en-NZ"/>
              </w:rPr>
              <w:t>Corporate</w:t>
            </w:r>
            <w:r w:rsidRPr="002B0D5B">
              <w:rPr>
                <w:rFonts w:ascii="Calibri" w:hAnsi="Calibri" w:cs="Calibri"/>
                <w:spacing w:val="-11"/>
                <w:lang w:val="en-NZ"/>
              </w:rPr>
              <w:t xml:space="preserve"> </w:t>
            </w:r>
            <w:r w:rsidRPr="002B0D5B">
              <w:rPr>
                <w:rFonts w:ascii="Calibri" w:hAnsi="Calibri" w:cs="Calibri"/>
                <w:spacing w:val="-2"/>
                <w:lang w:val="en-NZ"/>
              </w:rPr>
              <w:t>Customers</w:t>
            </w:r>
          </w:p>
          <w:p w14:paraId="3C02A08E" w14:textId="1CDCA64E" w:rsidR="00150B54" w:rsidRPr="00150B54" w:rsidRDefault="00150B54" w:rsidP="00150B54">
            <w:pPr>
              <w:pStyle w:val="TableParagraph"/>
              <w:numPr>
                <w:ilvl w:val="0"/>
                <w:numId w:val="3"/>
              </w:numPr>
              <w:tabs>
                <w:tab w:val="left" w:pos="825"/>
              </w:tabs>
              <w:spacing w:before="35" w:line="245" w:lineRule="exact"/>
              <w:ind w:hanging="360"/>
              <w:rPr>
                <w:rFonts w:ascii="Calibri" w:hAnsi="Calibri" w:cs="Calibri"/>
                <w:lang w:val="en-NZ"/>
              </w:rPr>
            </w:pPr>
            <w:r w:rsidRPr="002B0D5B">
              <w:rPr>
                <w:rFonts w:ascii="Calibri" w:hAnsi="Calibri" w:cs="Calibri"/>
                <w:lang w:val="en-NZ"/>
              </w:rPr>
              <w:t>Senior</w:t>
            </w:r>
            <w:r w:rsidRPr="002B0D5B">
              <w:rPr>
                <w:rFonts w:ascii="Calibri" w:hAnsi="Calibri" w:cs="Calibri"/>
                <w:spacing w:val="-10"/>
                <w:lang w:val="en-NZ"/>
              </w:rPr>
              <w:t xml:space="preserve"> </w:t>
            </w:r>
            <w:r w:rsidRPr="002B0D5B">
              <w:rPr>
                <w:rFonts w:ascii="Calibri" w:hAnsi="Calibri" w:cs="Calibri"/>
                <w:lang w:val="en-NZ"/>
              </w:rPr>
              <w:t>Leadership</w:t>
            </w:r>
            <w:r w:rsidRPr="002B0D5B">
              <w:rPr>
                <w:rFonts w:ascii="Calibri" w:hAnsi="Calibri" w:cs="Calibri"/>
                <w:spacing w:val="-10"/>
                <w:lang w:val="en-NZ"/>
              </w:rPr>
              <w:t xml:space="preserve"> </w:t>
            </w:r>
            <w:r w:rsidRPr="002B0D5B">
              <w:rPr>
                <w:rFonts w:ascii="Calibri" w:hAnsi="Calibri" w:cs="Calibri"/>
                <w:lang w:val="en-NZ"/>
              </w:rPr>
              <w:t>in</w:t>
            </w:r>
            <w:r w:rsidRPr="002B0D5B">
              <w:rPr>
                <w:rFonts w:ascii="Calibri" w:hAnsi="Calibri" w:cs="Calibri"/>
                <w:spacing w:val="-10"/>
                <w:lang w:val="en-NZ"/>
              </w:rPr>
              <w:t xml:space="preserve"> </w:t>
            </w:r>
            <w:r w:rsidRPr="002B0D5B">
              <w:rPr>
                <w:rFonts w:ascii="Calibri" w:hAnsi="Calibri" w:cs="Calibri"/>
                <w:lang w:val="en-NZ"/>
              </w:rPr>
              <w:t>Southern</w:t>
            </w:r>
            <w:r w:rsidRPr="002B0D5B">
              <w:rPr>
                <w:rFonts w:ascii="Calibri" w:hAnsi="Calibri" w:cs="Calibri"/>
                <w:spacing w:val="-10"/>
                <w:lang w:val="en-NZ"/>
              </w:rPr>
              <w:t xml:space="preserve"> </w:t>
            </w:r>
            <w:r w:rsidRPr="002B0D5B">
              <w:rPr>
                <w:rFonts w:ascii="Calibri" w:hAnsi="Calibri" w:cs="Calibri"/>
                <w:lang w:val="en-NZ"/>
              </w:rPr>
              <w:t xml:space="preserve">Cross Health Society, and Key Account </w:t>
            </w:r>
            <w:r w:rsidRPr="002B0D5B">
              <w:rPr>
                <w:rFonts w:ascii="Calibri" w:hAnsi="Calibri" w:cs="Calibri"/>
                <w:spacing w:val="-2"/>
                <w:lang w:val="en-NZ"/>
              </w:rPr>
              <w:t>Managers</w:t>
            </w:r>
          </w:p>
        </w:tc>
      </w:tr>
    </w:tbl>
    <w:p w14:paraId="786F3151" w14:textId="77777777" w:rsidR="00150B54" w:rsidRPr="002B0D5B" w:rsidRDefault="00150B54">
      <w:pPr>
        <w:rPr>
          <w:rFonts w:ascii="Calibri" w:hAnsi="Calibri" w:cs="Calibri"/>
          <w:sz w:val="22"/>
          <w:szCs w:val="22"/>
        </w:rPr>
      </w:pPr>
    </w:p>
    <w:tbl>
      <w:tblPr>
        <w:tblW w:w="9354" w:type="dxa"/>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150B54" w:rsidRPr="00150B54" w14:paraId="76886B0A" w14:textId="77777777" w:rsidTr="00004633">
        <w:trPr>
          <w:trHeight w:val="326"/>
        </w:trPr>
        <w:tc>
          <w:tcPr>
            <w:tcW w:w="9354" w:type="dxa"/>
            <w:tcBorders>
              <w:top w:val="nil"/>
              <w:bottom w:val="nil"/>
            </w:tcBorders>
            <w:shd w:val="clear" w:color="auto" w:fill="008FC8"/>
          </w:tcPr>
          <w:p w14:paraId="12523358" w14:textId="5859AF51" w:rsidR="00150B54" w:rsidRPr="00150B54" w:rsidRDefault="00150B54" w:rsidP="00522EC1">
            <w:pPr>
              <w:widowControl w:val="0"/>
              <w:autoSpaceDE w:val="0"/>
              <w:autoSpaceDN w:val="0"/>
              <w:spacing w:before="52" w:after="0" w:line="240" w:lineRule="auto"/>
              <w:ind w:left="110"/>
              <w:rPr>
                <w:rFonts w:ascii="Calibri" w:eastAsia="Arial" w:hAnsi="Calibri" w:cs="Calibri"/>
                <w:b/>
                <w:kern w:val="0"/>
                <w:sz w:val="22"/>
                <w:szCs w:val="22"/>
                <w14:ligatures w14:val="none"/>
              </w:rPr>
            </w:pPr>
            <w:r w:rsidRPr="002B0D5B">
              <w:rPr>
                <w:rFonts w:ascii="Calibri" w:hAnsi="Calibri" w:cs="Calibri"/>
                <w:b/>
                <w:color w:val="FFFFFF"/>
                <w:sz w:val="22"/>
                <w:szCs w:val="22"/>
              </w:rPr>
              <w:t>Key</w:t>
            </w:r>
            <w:r w:rsidRPr="002B0D5B">
              <w:rPr>
                <w:rFonts w:ascii="Calibri" w:hAnsi="Calibri" w:cs="Calibri"/>
                <w:b/>
                <w:color w:val="FFFFFF"/>
                <w:spacing w:val="-13"/>
                <w:sz w:val="22"/>
                <w:szCs w:val="22"/>
              </w:rPr>
              <w:t xml:space="preserve"> </w:t>
            </w:r>
            <w:r w:rsidRPr="002B0D5B">
              <w:rPr>
                <w:rFonts w:ascii="Calibri" w:hAnsi="Calibri" w:cs="Calibri"/>
                <w:b/>
                <w:color w:val="FFFFFF"/>
                <w:spacing w:val="-2"/>
                <w:sz w:val="22"/>
                <w:szCs w:val="22"/>
              </w:rPr>
              <w:t>Accountabilities</w:t>
            </w:r>
          </w:p>
        </w:tc>
      </w:tr>
      <w:tr w:rsidR="00150B54" w:rsidRPr="00150B54" w14:paraId="1C5894D0" w14:textId="77777777" w:rsidTr="00004633">
        <w:trPr>
          <w:trHeight w:val="80"/>
        </w:trPr>
        <w:tc>
          <w:tcPr>
            <w:tcW w:w="9354" w:type="dxa"/>
            <w:tcBorders>
              <w:top w:val="nil"/>
            </w:tcBorders>
          </w:tcPr>
          <w:p w14:paraId="6A7F680D" w14:textId="77777777" w:rsidR="00150B54" w:rsidRPr="002B0D5B" w:rsidRDefault="00150B54" w:rsidP="00522EC1">
            <w:pPr>
              <w:pStyle w:val="TableParagraph"/>
              <w:ind w:left="110" w:right="139"/>
              <w:rPr>
                <w:rFonts w:ascii="Calibri" w:hAnsi="Calibri" w:cs="Calibri"/>
                <w:b/>
                <w:bCs/>
              </w:rPr>
            </w:pPr>
          </w:p>
          <w:p w14:paraId="7AA61EC5" w14:textId="77777777" w:rsidR="00150B54" w:rsidRPr="002B0D5B" w:rsidRDefault="00150B54" w:rsidP="00150B54">
            <w:pPr>
              <w:pStyle w:val="TableParagraph"/>
              <w:tabs>
                <w:tab w:val="left" w:pos="830"/>
              </w:tabs>
              <w:spacing w:before="40"/>
              <w:ind w:left="142"/>
              <w:rPr>
                <w:rFonts w:ascii="Calibri" w:hAnsi="Calibri" w:cs="Calibri"/>
                <w:b/>
                <w:bCs/>
                <w:lang w:val="en-NZ"/>
              </w:rPr>
            </w:pPr>
            <w:r w:rsidRPr="002B0D5B">
              <w:rPr>
                <w:rFonts w:ascii="Calibri" w:hAnsi="Calibri" w:cs="Calibri"/>
                <w:b/>
                <w:bCs/>
                <w:lang w:val="en-NZ"/>
              </w:rPr>
              <w:t>Business Growth and Partnerships</w:t>
            </w:r>
          </w:p>
          <w:p w14:paraId="51F770DD" w14:textId="77777777" w:rsidR="00150B54" w:rsidRPr="002B0D5B" w:rsidRDefault="00150B54" w:rsidP="00150B54">
            <w:pPr>
              <w:pStyle w:val="TableParagraph"/>
              <w:numPr>
                <w:ilvl w:val="0"/>
                <w:numId w:val="4"/>
              </w:numPr>
              <w:tabs>
                <w:tab w:val="left" w:pos="830"/>
              </w:tabs>
              <w:spacing w:before="40"/>
              <w:rPr>
                <w:rFonts w:ascii="Calibri" w:hAnsi="Calibri" w:cs="Calibri"/>
                <w:spacing w:val="-2"/>
              </w:rPr>
            </w:pPr>
            <w:r w:rsidRPr="002B0D5B">
              <w:rPr>
                <w:rFonts w:ascii="Calibri" w:hAnsi="Calibri" w:cs="Calibri"/>
                <w:spacing w:val="-2"/>
              </w:rPr>
              <w:t xml:space="preserve">Develop and lead the Business Growth &amp; Partnerships Strategy to deliver sustainable revenue growth aligned with </w:t>
            </w:r>
            <w:proofErr w:type="spellStart"/>
            <w:r w:rsidRPr="002B0D5B">
              <w:rPr>
                <w:rFonts w:ascii="Calibri" w:hAnsi="Calibri" w:cs="Calibri"/>
                <w:spacing w:val="-2"/>
              </w:rPr>
              <w:t>organisational</w:t>
            </w:r>
            <w:proofErr w:type="spellEnd"/>
            <w:r w:rsidRPr="002B0D5B">
              <w:rPr>
                <w:rFonts w:ascii="Calibri" w:hAnsi="Calibri" w:cs="Calibri"/>
                <w:spacing w:val="-2"/>
              </w:rPr>
              <w:t xml:space="preserve"> priorities </w:t>
            </w:r>
          </w:p>
          <w:p w14:paraId="1CB1AD86" w14:textId="77777777" w:rsidR="00150B54" w:rsidRPr="002B0D5B" w:rsidRDefault="00150B54" w:rsidP="00150B54">
            <w:pPr>
              <w:pStyle w:val="TableParagraph"/>
              <w:numPr>
                <w:ilvl w:val="0"/>
                <w:numId w:val="17"/>
              </w:numPr>
              <w:tabs>
                <w:tab w:val="left" w:pos="830"/>
              </w:tabs>
              <w:spacing w:before="40"/>
              <w:rPr>
                <w:rFonts w:ascii="Calibri" w:hAnsi="Calibri" w:cs="Calibri"/>
                <w:spacing w:val="-2"/>
              </w:rPr>
            </w:pPr>
            <w:r w:rsidRPr="002B0D5B">
              <w:rPr>
                <w:rFonts w:ascii="Calibri" w:hAnsi="Calibri" w:cs="Calibri"/>
                <w:spacing w:val="-2"/>
              </w:rPr>
              <w:t>Be accountable for achieving agreed revenue targets, including new client acquisition and growth of existing clients </w:t>
            </w:r>
          </w:p>
          <w:p w14:paraId="675A9BFC" w14:textId="77777777" w:rsidR="00150B54" w:rsidRPr="002B0D5B" w:rsidRDefault="00150B54" w:rsidP="00150B54">
            <w:pPr>
              <w:pStyle w:val="TableParagraph"/>
              <w:numPr>
                <w:ilvl w:val="0"/>
                <w:numId w:val="5"/>
              </w:numPr>
              <w:tabs>
                <w:tab w:val="left" w:pos="830"/>
              </w:tabs>
              <w:spacing w:before="40"/>
              <w:rPr>
                <w:rFonts w:ascii="Calibri" w:hAnsi="Calibri" w:cs="Calibri"/>
                <w:spacing w:val="-2"/>
              </w:rPr>
            </w:pPr>
            <w:r w:rsidRPr="002B0D5B">
              <w:rPr>
                <w:rFonts w:ascii="Calibri" w:hAnsi="Calibri" w:cs="Calibri"/>
                <w:spacing w:val="-2"/>
              </w:rPr>
              <w:t>Own the end-</w:t>
            </w:r>
            <w:proofErr w:type="gramStart"/>
            <w:r w:rsidRPr="002B0D5B">
              <w:rPr>
                <w:rFonts w:ascii="Calibri" w:hAnsi="Calibri" w:cs="Calibri"/>
                <w:spacing w:val="-2"/>
              </w:rPr>
              <w:t>to-</w:t>
            </w:r>
            <w:proofErr w:type="gramEnd"/>
            <w:r w:rsidRPr="002B0D5B">
              <w:rPr>
                <w:rFonts w:ascii="Calibri" w:hAnsi="Calibri" w:cs="Calibri"/>
                <w:spacing w:val="-2"/>
              </w:rPr>
              <w:t>end sales lifecycle, including pipeline development, client acquisition, client proposals/tenders, and contract negotiation </w:t>
            </w:r>
          </w:p>
          <w:p w14:paraId="1A1EF621" w14:textId="77777777" w:rsidR="00150B54" w:rsidRPr="002B0D5B" w:rsidRDefault="00150B54" w:rsidP="00150B54">
            <w:pPr>
              <w:pStyle w:val="TableParagraph"/>
              <w:numPr>
                <w:ilvl w:val="0"/>
                <w:numId w:val="16"/>
              </w:numPr>
              <w:tabs>
                <w:tab w:val="left" w:pos="830"/>
              </w:tabs>
              <w:spacing w:before="40"/>
              <w:rPr>
                <w:rFonts w:ascii="Calibri" w:hAnsi="Calibri" w:cs="Calibri"/>
                <w:spacing w:val="-2"/>
              </w:rPr>
            </w:pPr>
            <w:r w:rsidRPr="002B0D5B">
              <w:rPr>
                <w:rFonts w:ascii="Calibri" w:hAnsi="Calibri" w:cs="Calibri"/>
                <w:spacing w:val="-2"/>
              </w:rPr>
              <w:t>Build and maintain strong, strategic relationships with key stakeholders, identifying opportunities to expand services and enter new markets </w:t>
            </w:r>
          </w:p>
          <w:p w14:paraId="30D512D3" w14:textId="77777777" w:rsidR="00150B54" w:rsidRPr="002B0D5B" w:rsidRDefault="00150B54" w:rsidP="00150B54">
            <w:pPr>
              <w:pStyle w:val="TableParagraph"/>
              <w:numPr>
                <w:ilvl w:val="0"/>
                <w:numId w:val="8"/>
              </w:numPr>
              <w:tabs>
                <w:tab w:val="left" w:pos="830"/>
              </w:tabs>
              <w:spacing w:before="40"/>
              <w:rPr>
                <w:rFonts w:ascii="Calibri" w:hAnsi="Calibri" w:cs="Calibri"/>
                <w:spacing w:val="-2"/>
              </w:rPr>
            </w:pPr>
            <w:r w:rsidRPr="002B0D5B">
              <w:rPr>
                <w:rFonts w:ascii="Calibri" w:hAnsi="Calibri" w:cs="Calibri"/>
                <w:spacing w:val="-2"/>
              </w:rPr>
              <w:t>Maintain a robust and active pipeline sufficient to meet future revenue targets </w:t>
            </w:r>
          </w:p>
          <w:p w14:paraId="79400363" w14:textId="77777777" w:rsidR="00150B54" w:rsidRPr="002B0D5B" w:rsidRDefault="00150B54" w:rsidP="00150B54">
            <w:pPr>
              <w:pStyle w:val="TableParagraph"/>
              <w:numPr>
                <w:ilvl w:val="0"/>
                <w:numId w:val="9"/>
              </w:numPr>
              <w:tabs>
                <w:tab w:val="left" w:pos="830"/>
              </w:tabs>
              <w:spacing w:before="40"/>
              <w:rPr>
                <w:rFonts w:ascii="Calibri" w:hAnsi="Calibri" w:cs="Calibri"/>
                <w:spacing w:val="-2"/>
              </w:rPr>
            </w:pPr>
            <w:r w:rsidRPr="002B0D5B">
              <w:rPr>
                <w:rFonts w:ascii="Calibri" w:hAnsi="Calibri" w:cs="Calibri"/>
                <w:spacing w:val="-2"/>
              </w:rPr>
              <w:t>Regularly report on pipeline health, conversion rates, and revenue forecasts </w:t>
            </w:r>
          </w:p>
          <w:p w14:paraId="27CEEBE5" w14:textId="77777777" w:rsidR="00150B54" w:rsidRPr="002B0D5B" w:rsidRDefault="00150B54" w:rsidP="00150B54">
            <w:pPr>
              <w:pStyle w:val="TableParagraph"/>
              <w:numPr>
                <w:ilvl w:val="0"/>
                <w:numId w:val="7"/>
              </w:numPr>
              <w:tabs>
                <w:tab w:val="left" w:pos="830"/>
              </w:tabs>
              <w:spacing w:before="40"/>
              <w:rPr>
                <w:rFonts w:ascii="Calibri" w:hAnsi="Calibri" w:cs="Calibri"/>
                <w:spacing w:val="-2"/>
              </w:rPr>
            </w:pPr>
            <w:r w:rsidRPr="002B0D5B">
              <w:rPr>
                <w:rFonts w:ascii="Calibri" w:hAnsi="Calibri" w:cs="Calibri"/>
                <w:spacing w:val="-2"/>
              </w:rPr>
              <w:t>Ensure commercial commitments are aligned with operational and service delivery capability </w:t>
            </w:r>
          </w:p>
          <w:p w14:paraId="483C7EA4" w14:textId="77777777" w:rsidR="00150B54" w:rsidRPr="002B0D5B" w:rsidRDefault="00150B54" w:rsidP="00150B54">
            <w:pPr>
              <w:pStyle w:val="TableParagraph"/>
              <w:numPr>
                <w:ilvl w:val="0"/>
                <w:numId w:val="18"/>
              </w:numPr>
              <w:tabs>
                <w:tab w:val="left" w:pos="830"/>
              </w:tabs>
              <w:spacing w:before="40"/>
              <w:rPr>
                <w:rFonts w:ascii="Calibri" w:hAnsi="Calibri" w:cs="Calibri"/>
                <w:spacing w:val="-2"/>
              </w:rPr>
            </w:pPr>
            <w:r w:rsidRPr="002B0D5B">
              <w:rPr>
                <w:rFonts w:ascii="Calibri" w:hAnsi="Calibri" w:cs="Calibri"/>
                <w:spacing w:val="-2"/>
              </w:rPr>
              <w:t xml:space="preserve">Contribute to pricing strategy, commercial models, and margin </w:t>
            </w:r>
            <w:proofErr w:type="spellStart"/>
            <w:r w:rsidRPr="002B0D5B">
              <w:rPr>
                <w:rFonts w:ascii="Calibri" w:hAnsi="Calibri" w:cs="Calibri"/>
                <w:spacing w:val="-2"/>
              </w:rPr>
              <w:t>optimisation</w:t>
            </w:r>
            <w:proofErr w:type="spellEnd"/>
            <w:r w:rsidRPr="002B0D5B">
              <w:rPr>
                <w:rFonts w:ascii="Calibri" w:hAnsi="Calibri" w:cs="Calibri"/>
                <w:spacing w:val="-2"/>
              </w:rPr>
              <w:t> </w:t>
            </w:r>
          </w:p>
          <w:p w14:paraId="53D33A3C" w14:textId="77777777" w:rsidR="00150B54" w:rsidRPr="002B0D5B" w:rsidRDefault="00150B54" w:rsidP="00150B54">
            <w:pPr>
              <w:pStyle w:val="TableParagraph"/>
              <w:numPr>
                <w:ilvl w:val="0"/>
                <w:numId w:val="11"/>
              </w:numPr>
              <w:tabs>
                <w:tab w:val="left" w:pos="830"/>
              </w:tabs>
              <w:spacing w:before="40"/>
              <w:rPr>
                <w:rFonts w:ascii="Calibri" w:hAnsi="Calibri" w:cs="Calibri"/>
                <w:spacing w:val="-2"/>
              </w:rPr>
            </w:pPr>
            <w:r w:rsidRPr="002B0D5B">
              <w:rPr>
                <w:rFonts w:ascii="Calibri" w:hAnsi="Calibri" w:cs="Calibri"/>
                <w:spacing w:val="-2"/>
              </w:rPr>
              <w:t>Monitor market trends, client needs, and competitor activity to inform growth strategy </w:t>
            </w:r>
          </w:p>
          <w:p w14:paraId="696DF5C6" w14:textId="77777777" w:rsidR="00150B54" w:rsidRPr="002B0D5B" w:rsidRDefault="00150B54" w:rsidP="00150B54">
            <w:pPr>
              <w:pStyle w:val="TableParagraph"/>
              <w:numPr>
                <w:ilvl w:val="0"/>
                <w:numId w:val="13"/>
              </w:numPr>
              <w:tabs>
                <w:tab w:val="left" w:pos="830"/>
              </w:tabs>
              <w:spacing w:before="40"/>
              <w:rPr>
                <w:rFonts w:ascii="Calibri" w:hAnsi="Calibri" w:cs="Calibri"/>
                <w:spacing w:val="-2"/>
              </w:rPr>
            </w:pPr>
            <w:r w:rsidRPr="002B0D5B">
              <w:rPr>
                <w:rFonts w:ascii="Calibri" w:hAnsi="Calibri" w:cs="Calibri"/>
                <w:spacing w:val="-2"/>
              </w:rPr>
              <w:t>Translate client feedback and insights into improved service offerings and growth opportunities </w:t>
            </w:r>
          </w:p>
          <w:p w14:paraId="3A7A8EF0" w14:textId="77777777" w:rsidR="00150B54" w:rsidRPr="002B0D5B" w:rsidRDefault="00150B54" w:rsidP="00150B54">
            <w:pPr>
              <w:pStyle w:val="TableParagraph"/>
              <w:tabs>
                <w:tab w:val="left" w:pos="830"/>
              </w:tabs>
              <w:spacing w:before="40"/>
              <w:ind w:left="0"/>
              <w:rPr>
                <w:rFonts w:ascii="Calibri" w:hAnsi="Calibri" w:cs="Calibri"/>
                <w:b/>
                <w:bCs/>
                <w:spacing w:val="-2"/>
              </w:rPr>
            </w:pPr>
          </w:p>
          <w:p w14:paraId="0ACA5725" w14:textId="77777777" w:rsidR="00150B54" w:rsidRPr="002B0D5B" w:rsidRDefault="00150B54" w:rsidP="00150B54">
            <w:pPr>
              <w:pStyle w:val="TableParagraph"/>
              <w:tabs>
                <w:tab w:val="left" w:pos="830"/>
              </w:tabs>
              <w:spacing w:before="40"/>
              <w:ind w:left="142"/>
              <w:rPr>
                <w:rFonts w:ascii="Calibri" w:hAnsi="Calibri" w:cs="Calibri"/>
                <w:b/>
                <w:bCs/>
              </w:rPr>
            </w:pPr>
            <w:r w:rsidRPr="002B0D5B">
              <w:rPr>
                <w:rFonts w:ascii="Calibri" w:hAnsi="Calibri" w:cs="Calibri"/>
                <w:b/>
                <w:bCs/>
              </w:rPr>
              <w:t>Leadership and Team Performance </w:t>
            </w:r>
          </w:p>
          <w:p w14:paraId="0F7DE4A3" w14:textId="77777777" w:rsidR="00150B54" w:rsidRPr="002B0D5B" w:rsidRDefault="00150B54" w:rsidP="00150B54">
            <w:pPr>
              <w:pStyle w:val="TableParagraph"/>
              <w:numPr>
                <w:ilvl w:val="0"/>
                <w:numId w:val="10"/>
              </w:numPr>
              <w:tabs>
                <w:tab w:val="left" w:pos="830"/>
              </w:tabs>
              <w:spacing w:before="40"/>
              <w:rPr>
                <w:rFonts w:ascii="Calibri" w:hAnsi="Calibri" w:cs="Calibri"/>
                <w:spacing w:val="-2"/>
              </w:rPr>
            </w:pPr>
            <w:r w:rsidRPr="002B0D5B">
              <w:rPr>
                <w:rFonts w:ascii="Calibri" w:hAnsi="Calibri" w:cs="Calibri"/>
                <w:spacing w:val="-2"/>
              </w:rPr>
              <w:t>Provide strong leadership to a multidisciplinary team, fostering accountability, engagement, and high performance </w:t>
            </w:r>
          </w:p>
          <w:p w14:paraId="6BB8EB8C" w14:textId="77777777" w:rsidR="00150B54" w:rsidRPr="002B0D5B" w:rsidRDefault="00150B54" w:rsidP="00150B54">
            <w:pPr>
              <w:pStyle w:val="TableParagraph"/>
              <w:numPr>
                <w:ilvl w:val="0"/>
                <w:numId w:val="15"/>
              </w:numPr>
              <w:tabs>
                <w:tab w:val="left" w:pos="830"/>
              </w:tabs>
              <w:spacing w:before="40"/>
              <w:rPr>
                <w:rFonts w:ascii="Calibri" w:hAnsi="Calibri" w:cs="Calibri"/>
                <w:spacing w:val="-2"/>
              </w:rPr>
            </w:pPr>
            <w:r w:rsidRPr="002B0D5B">
              <w:rPr>
                <w:rFonts w:ascii="Calibri" w:hAnsi="Calibri" w:cs="Calibri"/>
                <w:spacing w:val="-2"/>
              </w:rPr>
              <w:t>Lead within an evolving structure, clarifying roles, responsibilities, and expectations </w:t>
            </w:r>
          </w:p>
          <w:p w14:paraId="30314BC0" w14:textId="77777777" w:rsidR="00150B54" w:rsidRPr="002B0D5B" w:rsidRDefault="00150B54" w:rsidP="00150B54">
            <w:pPr>
              <w:pStyle w:val="TableParagraph"/>
              <w:numPr>
                <w:ilvl w:val="0"/>
                <w:numId w:val="14"/>
              </w:numPr>
              <w:tabs>
                <w:tab w:val="left" w:pos="830"/>
              </w:tabs>
              <w:spacing w:before="40"/>
              <w:rPr>
                <w:rFonts w:ascii="Calibri" w:hAnsi="Calibri" w:cs="Calibri"/>
                <w:spacing w:val="-2"/>
              </w:rPr>
            </w:pPr>
            <w:r w:rsidRPr="002B0D5B">
              <w:rPr>
                <w:rFonts w:ascii="Calibri" w:hAnsi="Calibri" w:cs="Calibri"/>
                <w:spacing w:val="-2"/>
              </w:rPr>
              <w:t>Set clear objectives and development plans, building capability across the team </w:t>
            </w:r>
          </w:p>
          <w:p w14:paraId="6E33E22F" w14:textId="77777777" w:rsidR="00150B54" w:rsidRPr="002B0D5B" w:rsidRDefault="00150B54" w:rsidP="00150B54">
            <w:pPr>
              <w:pStyle w:val="TableParagraph"/>
              <w:numPr>
                <w:ilvl w:val="0"/>
                <w:numId w:val="12"/>
              </w:numPr>
              <w:tabs>
                <w:tab w:val="left" w:pos="830"/>
              </w:tabs>
              <w:spacing w:before="40"/>
              <w:rPr>
                <w:rFonts w:ascii="Calibri" w:hAnsi="Calibri" w:cs="Calibri"/>
                <w:spacing w:val="-2"/>
              </w:rPr>
            </w:pPr>
            <w:r w:rsidRPr="002B0D5B">
              <w:rPr>
                <w:rFonts w:ascii="Calibri" w:hAnsi="Calibri" w:cs="Calibri"/>
                <w:spacing w:val="-2"/>
              </w:rPr>
              <w:t xml:space="preserve">Partner effectively with clinical and </w:t>
            </w:r>
            <w:proofErr w:type="spellStart"/>
            <w:r w:rsidRPr="002B0D5B">
              <w:rPr>
                <w:rFonts w:ascii="Calibri" w:hAnsi="Calibri" w:cs="Calibri"/>
                <w:spacing w:val="-2"/>
              </w:rPr>
              <w:t>organisational</w:t>
            </w:r>
            <w:proofErr w:type="spellEnd"/>
            <w:r w:rsidRPr="002B0D5B">
              <w:rPr>
                <w:rFonts w:ascii="Calibri" w:hAnsi="Calibri" w:cs="Calibri"/>
                <w:spacing w:val="-2"/>
              </w:rPr>
              <w:t xml:space="preserve"> leaders to ensure aligned delivery </w:t>
            </w:r>
          </w:p>
          <w:p w14:paraId="104403F5" w14:textId="2DAAE424" w:rsidR="00150B54" w:rsidRPr="00150B54" w:rsidRDefault="00150B54" w:rsidP="002B0D5B">
            <w:pPr>
              <w:pStyle w:val="TableParagraph"/>
              <w:numPr>
                <w:ilvl w:val="0"/>
                <w:numId w:val="6"/>
              </w:numPr>
              <w:tabs>
                <w:tab w:val="left" w:pos="830"/>
              </w:tabs>
              <w:spacing w:before="40"/>
              <w:rPr>
                <w:rFonts w:ascii="Calibri" w:hAnsi="Calibri" w:cs="Calibri"/>
                <w:spacing w:val="-2"/>
              </w:rPr>
            </w:pPr>
            <w:r w:rsidRPr="002B0D5B">
              <w:rPr>
                <w:rFonts w:ascii="Calibri" w:hAnsi="Calibri" w:cs="Calibri"/>
                <w:spacing w:val="-2"/>
              </w:rPr>
              <w:t>Lead workforce planning and recruitment to support current and future needs </w:t>
            </w:r>
          </w:p>
        </w:tc>
      </w:tr>
      <w:tr w:rsidR="00150B54" w:rsidRPr="00150B54" w14:paraId="3F1F41CA" w14:textId="77777777" w:rsidTr="00004633">
        <w:trPr>
          <w:trHeight w:val="326"/>
        </w:trPr>
        <w:tc>
          <w:tcPr>
            <w:tcW w:w="9354" w:type="dxa"/>
            <w:tcBorders>
              <w:top w:val="nil"/>
              <w:bottom w:val="nil"/>
            </w:tcBorders>
            <w:shd w:val="clear" w:color="auto" w:fill="008FC8"/>
          </w:tcPr>
          <w:p w14:paraId="7117F502" w14:textId="0F1BB17E" w:rsidR="00150B54" w:rsidRPr="00150B54" w:rsidRDefault="00150B54" w:rsidP="00150B54">
            <w:pPr>
              <w:widowControl w:val="0"/>
              <w:tabs>
                <w:tab w:val="left" w:pos="2370"/>
              </w:tabs>
              <w:autoSpaceDE w:val="0"/>
              <w:autoSpaceDN w:val="0"/>
              <w:spacing w:before="52" w:after="0" w:line="240" w:lineRule="auto"/>
              <w:ind w:left="110"/>
              <w:rPr>
                <w:rFonts w:ascii="Calibri" w:eastAsia="Arial" w:hAnsi="Calibri" w:cs="Calibri"/>
                <w:b/>
                <w:kern w:val="0"/>
                <w:sz w:val="22"/>
                <w:szCs w:val="22"/>
                <w14:ligatures w14:val="none"/>
              </w:rPr>
            </w:pPr>
            <w:r w:rsidRPr="002B0D5B">
              <w:rPr>
                <w:rFonts w:ascii="Calibri" w:hAnsi="Calibri" w:cs="Calibri"/>
                <w:b/>
                <w:color w:val="FFFFFF"/>
                <w:sz w:val="22"/>
                <w:szCs w:val="22"/>
              </w:rPr>
              <w:lastRenderedPageBreak/>
              <w:t>Key</w:t>
            </w:r>
            <w:r w:rsidRPr="002B0D5B">
              <w:rPr>
                <w:rFonts w:ascii="Calibri" w:hAnsi="Calibri" w:cs="Calibri"/>
                <w:b/>
                <w:color w:val="FFFFFF"/>
                <w:spacing w:val="-13"/>
                <w:sz w:val="22"/>
                <w:szCs w:val="22"/>
              </w:rPr>
              <w:t xml:space="preserve"> </w:t>
            </w:r>
            <w:r w:rsidRPr="002B0D5B">
              <w:rPr>
                <w:rFonts w:ascii="Calibri" w:hAnsi="Calibri" w:cs="Calibri"/>
                <w:b/>
                <w:color w:val="FFFFFF"/>
                <w:spacing w:val="-2"/>
                <w:sz w:val="22"/>
                <w:szCs w:val="22"/>
              </w:rPr>
              <w:t>Accountabilities</w:t>
            </w:r>
            <w:r w:rsidR="002B0D5B" w:rsidRPr="002B0D5B">
              <w:rPr>
                <w:rFonts w:ascii="Calibri" w:hAnsi="Calibri" w:cs="Calibri"/>
                <w:b/>
                <w:color w:val="FFFFFF"/>
                <w:spacing w:val="-2"/>
                <w:sz w:val="22"/>
                <w:szCs w:val="22"/>
              </w:rPr>
              <w:t xml:space="preserve"> (continued)</w:t>
            </w:r>
            <w:r w:rsidRPr="002B0D5B">
              <w:rPr>
                <w:rFonts w:ascii="Calibri" w:hAnsi="Calibri" w:cs="Calibri"/>
                <w:b/>
                <w:color w:val="FFFFFF"/>
                <w:spacing w:val="-2"/>
                <w:sz w:val="22"/>
                <w:szCs w:val="22"/>
              </w:rPr>
              <w:tab/>
            </w:r>
          </w:p>
        </w:tc>
      </w:tr>
      <w:tr w:rsidR="00150B54" w:rsidRPr="00150B54" w14:paraId="266AC908" w14:textId="77777777" w:rsidTr="00004633">
        <w:trPr>
          <w:trHeight w:val="2217"/>
        </w:trPr>
        <w:tc>
          <w:tcPr>
            <w:tcW w:w="9354" w:type="dxa"/>
            <w:tcBorders>
              <w:top w:val="nil"/>
            </w:tcBorders>
          </w:tcPr>
          <w:p w14:paraId="2D2BCA29" w14:textId="77777777" w:rsidR="00150B54" w:rsidRPr="002B0D5B" w:rsidRDefault="00150B54" w:rsidP="00522EC1">
            <w:pPr>
              <w:pStyle w:val="TableParagraph"/>
              <w:ind w:left="110" w:right="139"/>
              <w:rPr>
                <w:rFonts w:ascii="Calibri" w:hAnsi="Calibri" w:cs="Calibri"/>
                <w:b/>
                <w:bCs/>
              </w:rPr>
            </w:pPr>
          </w:p>
          <w:p w14:paraId="2FABF380" w14:textId="77777777" w:rsidR="002B0D5B" w:rsidRPr="002B0D5B" w:rsidRDefault="002B0D5B" w:rsidP="002B0D5B">
            <w:pPr>
              <w:pStyle w:val="TableParagraph"/>
              <w:tabs>
                <w:tab w:val="left" w:pos="830"/>
              </w:tabs>
              <w:spacing w:before="40"/>
              <w:ind w:left="142"/>
              <w:rPr>
                <w:rFonts w:ascii="Calibri" w:hAnsi="Calibri" w:cs="Calibri"/>
                <w:b/>
                <w:bCs/>
              </w:rPr>
            </w:pPr>
            <w:r w:rsidRPr="002B0D5B">
              <w:rPr>
                <w:rFonts w:ascii="Calibri" w:hAnsi="Calibri" w:cs="Calibri"/>
                <w:b/>
                <w:bCs/>
              </w:rPr>
              <w:t>Operational Leadership and System Design </w:t>
            </w:r>
          </w:p>
          <w:p w14:paraId="72A93124" w14:textId="77777777" w:rsidR="002B0D5B" w:rsidRPr="002B0D5B" w:rsidRDefault="002B0D5B" w:rsidP="002B0D5B">
            <w:pPr>
              <w:pStyle w:val="TableParagraph"/>
              <w:numPr>
                <w:ilvl w:val="0"/>
                <w:numId w:val="37"/>
              </w:numPr>
              <w:tabs>
                <w:tab w:val="left" w:pos="830"/>
              </w:tabs>
              <w:spacing w:before="40"/>
              <w:rPr>
                <w:rFonts w:ascii="Calibri" w:hAnsi="Calibri" w:cs="Calibri"/>
              </w:rPr>
            </w:pPr>
            <w:r w:rsidRPr="002B0D5B">
              <w:rPr>
                <w:rFonts w:ascii="Calibri" w:hAnsi="Calibri" w:cs="Calibri"/>
              </w:rPr>
              <w:t>Design, implement, and continuously improve service delivery systems, processes, and workflows </w:t>
            </w:r>
          </w:p>
          <w:p w14:paraId="5FCF2265" w14:textId="77777777" w:rsidR="002B0D5B" w:rsidRPr="002B0D5B" w:rsidRDefault="002B0D5B" w:rsidP="002B0D5B">
            <w:pPr>
              <w:pStyle w:val="TableParagraph"/>
              <w:numPr>
                <w:ilvl w:val="0"/>
                <w:numId w:val="24"/>
              </w:numPr>
              <w:tabs>
                <w:tab w:val="left" w:pos="830"/>
              </w:tabs>
              <w:spacing w:before="40"/>
              <w:rPr>
                <w:rFonts w:ascii="Calibri" w:hAnsi="Calibri" w:cs="Calibri"/>
              </w:rPr>
            </w:pPr>
            <w:r w:rsidRPr="002B0D5B">
              <w:rPr>
                <w:rFonts w:ascii="Calibri" w:hAnsi="Calibri" w:cs="Calibri"/>
              </w:rPr>
              <w:t>Identify gaps in the current operating model and introduce structure, clarity, and improved ways of working </w:t>
            </w:r>
          </w:p>
          <w:p w14:paraId="28676152" w14:textId="77777777" w:rsidR="002B0D5B" w:rsidRPr="002B0D5B" w:rsidRDefault="002B0D5B" w:rsidP="002B0D5B">
            <w:pPr>
              <w:pStyle w:val="TableParagraph"/>
              <w:numPr>
                <w:ilvl w:val="0"/>
                <w:numId w:val="31"/>
              </w:numPr>
              <w:tabs>
                <w:tab w:val="left" w:pos="830"/>
              </w:tabs>
              <w:spacing w:before="40"/>
              <w:rPr>
                <w:rFonts w:ascii="Calibri" w:hAnsi="Calibri" w:cs="Calibri"/>
              </w:rPr>
            </w:pPr>
            <w:r w:rsidRPr="002B0D5B">
              <w:rPr>
                <w:rFonts w:ascii="Calibri" w:hAnsi="Calibri" w:cs="Calibri"/>
              </w:rPr>
              <w:t xml:space="preserve">Ensure effective resource planning, </w:t>
            </w:r>
            <w:proofErr w:type="spellStart"/>
            <w:r w:rsidRPr="002B0D5B">
              <w:rPr>
                <w:rFonts w:ascii="Calibri" w:hAnsi="Calibri" w:cs="Calibri"/>
              </w:rPr>
              <w:t>utilisation</w:t>
            </w:r>
            <w:proofErr w:type="spellEnd"/>
            <w:r w:rsidRPr="002B0D5B">
              <w:rPr>
                <w:rFonts w:ascii="Calibri" w:hAnsi="Calibri" w:cs="Calibri"/>
              </w:rPr>
              <w:t>, and cost management </w:t>
            </w:r>
          </w:p>
          <w:p w14:paraId="210D5E75" w14:textId="77777777" w:rsidR="002B0D5B" w:rsidRPr="002B0D5B" w:rsidRDefault="002B0D5B" w:rsidP="002B0D5B">
            <w:pPr>
              <w:pStyle w:val="TableParagraph"/>
              <w:numPr>
                <w:ilvl w:val="0"/>
                <w:numId w:val="32"/>
              </w:numPr>
              <w:tabs>
                <w:tab w:val="left" w:pos="830"/>
              </w:tabs>
              <w:spacing w:before="40"/>
              <w:rPr>
                <w:rFonts w:ascii="Calibri" w:hAnsi="Calibri" w:cs="Calibri"/>
              </w:rPr>
            </w:pPr>
            <w:r w:rsidRPr="002B0D5B">
              <w:rPr>
                <w:rFonts w:ascii="Calibri" w:hAnsi="Calibri" w:cs="Calibri"/>
              </w:rPr>
              <w:t>Oversee procurement, supplier relationships, and inventory management </w:t>
            </w:r>
          </w:p>
          <w:p w14:paraId="18ED75EA" w14:textId="77777777" w:rsidR="002B0D5B" w:rsidRPr="002B0D5B" w:rsidRDefault="002B0D5B" w:rsidP="002B0D5B">
            <w:pPr>
              <w:pStyle w:val="TableParagraph"/>
              <w:numPr>
                <w:ilvl w:val="0"/>
                <w:numId w:val="26"/>
              </w:numPr>
              <w:tabs>
                <w:tab w:val="left" w:pos="830"/>
              </w:tabs>
              <w:spacing w:before="40"/>
              <w:rPr>
                <w:rFonts w:ascii="Calibri" w:hAnsi="Calibri" w:cs="Calibri"/>
              </w:rPr>
            </w:pPr>
            <w:r w:rsidRPr="002B0D5B">
              <w:rPr>
                <w:rFonts w:ascii="Calibri" w:hAnsi="Calibri" w:cs="Calibri"/>
              </w:rPr>
              <w:t>Lead operational support activities including logistics, facilities, and asset management </w:t>
            </w:r>
          </w:p>
          <w:p w14:paraId="68D14974" w14:textId="77777777" w:rsidR="002B0D5B" w:rsidRPr="002B0D5B" w:rsidRDefault="002B0D5B" w:rsidP="002B0D5B">
            <w:pPr>
              <w:pStyle w:val="TableParagraph"/>
              <w:numPr>
                <w:ilvl w:val="0"/>
                <w:numId w:val="20"/>
              </w:numPr>
              <w:tabs>
                <w:tab w:val="left" w:pos="830"/>
              </w:tabs>
              <w:spacing w:before="40"/>
              <w:rPr>
                <w:rFonts w:ascii="Calibri" w:hAnsi="Calibri" w:cs="Calibri"/>
              </w:rPr>
            </w:pPr>
            <w:r w:rsidRPr="002B0D5B">
              <w:rPr>
                <w:rFonts w:ascii="Calibri" w:hAnsi="Calibri" w:cs="Calibri"/>
              </w:rPr>
              <w:t>Enable scalable service delivery capability to support future growth </w:t>
            </w:r>
          </w:p>
          <w:p w14:paraId="3FFBD0DD" w14:textId="77777777" w:rsidR="002B0D5B" w:rsidRPr="002B0D5B" w:rsidRDefault="002B0D5B" w:rsidP="002B0D5B">
            <w:pPr>
              <w:pStyle w:val="TableParagraph"/>
              <w:tabs>
                <w:tab w:val="left" w:pos="830"/>
              </w:tabs>
              <w:spacing w:before="40"/>
              <w:ind w:left="0"/>
              <w:rPr>
                <w:rFonts w:ascii="Calibri" w:hAnsi="Calibri" w:cs="Calibri"/>
                <w:b/>
                <w:bCs/>
                <w:lang w:val="en-NZ"/>
              </w:rPr>
            </w:pPr>
          </w:p>
          <w:p w14:paraId="3A889370" w14:textId="77777777" w:rsidR="002B0D5B" w:rsidRPr="002B0D5B" w:rsidRDefault="002B0D5B" w:rsidP="002B0D5B">
            <w:pPr>
              <w:pStyle w:val="TableParagraph"/>
              <w:tabs>
                <w:tab w:val="left" w:pos="830"/>
              </w:tabs>
              <w:spacing w:before="40"/>
              <w:ind w:left="0"/>
              <w:rPr>
                <w:rFonts w:ascii="Calibri" w:hAnsi="Calibri" w:cs="Calibri"/>
                <w:b/>
                <w:bCs/>
                <w:spacing w:val="-2"/>
                <w:lang w:val="en-NZ"/>
              </w:rPr>
            </w:pPr>
            <w:r w:rsidRPr="002B0D5B">
              <w:rPr>
                <w:rFonts w:ascii="Calibri" w:hAnsi="Calibri" w:cs="Calibri"/>
                <w:b/>
                <w:bCs/>
                <w:spacing w:val="-2"/>
                <w:lang w:val="en-NZ"/>
              </w:rPr>
              <w:t>Service Delivery Integration and Client Experience </w:t>
            </w:r>
          </w:p>
          <w:p w14:paraId="248D11C5" w14:textId="77777777" w:rsidR="002B0D5B" w:rsidRPr="002B0D5B" w:rsidRDefault="002B0D5B" w:rsidP="002B0D5B">
            <w:pPr>
              <w:pStyle w:val="TableParagraph"/>
              <w:numPr>
                <w:ilvl w:val="0"/>
                <w:numId w:val="38"/>
              </w:numPr>
              <w:tabs>
                <w:tab w:val="left" w:pos="830"/>
              </w:tabs>
              <w:spacing w:before="40"/>
              <w:rPr>
                <w:rFonts w:ascii="Calibri" w:hAnsi="Calibri" w:cs="Calibri"/>
                <w:spacing w:val="-2"/>
                <w:lang w:val="en-NZ"/>
              </w:rPr>
            </w:pPr>
            <w:r w:rsidRPr="002B0D5B">
              <w:rPr>
                <w:rFonts w:ascii="Calibri" w:hAnsi="Calibri" w:cs="Calibri"/>
                <w:spacing w:val="-2"/>
                <w:lang w:val="en-NZ"/>
              </w:rPr>
              <w:t>Take accountability for the quality, consistency, and efficiency of service delivery across the client lifecycle </w:t>
            </w:r>
          </w:p>
          <w:p w14:paraId="52EF837D" w14:textId="77777777" w:rsidR="002B0D5B" w:rsidRPr="002B0D5B" w:rsidRDefault="002B0D5B" w:rsidP="002B0D5B">
            <w:pPr>
              <w:pStyle w:val="TableParagraph"/>
              <w:numPr>
                <w:ilvl w:val="0"/>
                <w:numId w:val="27"/>
              </w:numPr>
              <w:tabs>
                <w:tab w:val="left" w:pos="830"/>
              </w:tabs>
              <w:spacing w:before="40"/>
              <w:rPr>
                <w:rFonts w:ascii="Calibri" w:hAnsi="Calibri" w:cs="Calibri"/>
                <w:spacing w:val="-2"/>
                <w:lang w:val="en-NZ"/>
              </w:rPr>
            </w:pPr>
            <w:r w:rsidRPr="002B0D5B">
              <w:rPr>
                <w:rFonts w:ascii="Calibri" w:hAnsi="Calibri" w:cs="Calibri"/>
                <w:spacing w:val="-2"/>
                <w:lang w:val="en-NZ"/>
              </w:rPr>
              <w:t>Integrate client services, operations, and clinical interfaces into a cohesive delivery model </w:t>
            </w:r>
          </w:p>
          <w:p w14:paraId="499432D8" w14:textId="77777777" w:rsidR="002B0D5B" w:rsidRPr="002B0D5B" w:rsidRDefault="002B0D5B" w:rsidP="002B0D5B">
            <w:pPr>
              <w:pStyle w:val="TableParagraph"/>
              <w:numPr>
                <w:ilvl w:val="0"/>
                <w:numId w:val="19"/>
              </w:numPr>
              <w:tabs>
                <w:tab w:val="left" w:pos="830"/>
              </w:tabs>
              <w:spacing w:before="40"/>
              <w:rPr>
                <w:rFonts w:ascii="Calibri" w:hAnsi="Calibri" w:cs="Calibri"/>
                <w:spacing w:val="-2"/>
                <w:lang w:val="en-NZ"/>
              </w:rPr>
            </w:pPr>
            <w:r w:rsidRPr="002B0D5B">
              <w:rPr>
                <w:rFonts w:ascii="Calibri" w:hAnsi="Calibri" w:cs="Calibri"/>
                <w:spacing w:val="-2"/>
                <w:lang w:val="en-NZ"/>
              </w:rPr>
              <w:t>Build effective partnerships with clinical leadership to ensure services are clinically sound and operationally viable </w:t>
            </w:r>
          </w:p>
          <w:p w14:paraId="556F598A" w14:textId="77777777" w:rsidR="002B0D5B" w:rsidRPr="002B0D5B" w:rsidRDefault="002B0D5B" w:rsidP="002B0D5B">
            <w:pPr>
              <w:pStyle w:val="TableParagraph"/>
              <w:numPr>
                <w:ilvl w:val="0"/>
                <w:numId w:val="30"/>
              </w:numPr>
              <w:tabs>
                <w:tab w:val="left" w:pos="830"/>
              </w:tabs>
              <w:spacing w:before="40"/>
              <w:rPr>
                <w:rFonts w:ascii="Calibri" w:hAnsi="Calibri" w:cs="Calibri"/>
                <w:spacing w:val="-2"/>
                <w:lang w:val="en-NZ"/>
              </w:rPr>
            </w:pPr>
            <w:r w:rsidRPr="002B0D5B">
              <w:rPr>
                <w:rFonts w:ascii="Calibri" w:hAnsi="Calibri" w:cs="Calibri"/>
                <w:spacing w:val="-2"/>
                <w:lang w:val="en-NZ"/>
              </w:rPr>
              <w:t>Oversee all key client touchpoints including onboarding, scheduling, issue resolution, and service coordination </w:t>
            </w:r>
          </w:p>
          <w:p w14:paraId="2BCAF181" w14:textId="77777777" w:rsidR="002B0D5B" w:rsidRPr="002B0D5B" w:rsidRDefault="002B0D5B" w:rsidP="002B0D5B">
            <w:pPr>
              <w:pStyle w:val="TableParagraph"/>
              <w:numPr>
                <w:ilvl w:val="0"/>
                <w:numId w:val="34"/>
              </w:numPr>
              <w:tabs>
                <w:tab w:val="left" w:pos="830"/>
              </w:tabs>
              <w:spacing w:before="40"/>
              <w:rPr>
                <w:rFonts w:ascii="Calibri" w:hAnsi="Calibri" w:cs="Calibri"/>
                <w:spacing w:val="-2"/>
                <w:lang w:val="en-NZ"/>
              </w:rPr>
            </w:pPr>
            <w:r w:rsidRPr="002B0D5B">
              <w:rPr>
                <w:rFonts w:ascii="Calibri" w:hAnsi="Calibri" w:cs="Calibri"/>
                <w:spacing w:val="-2"/>
                <w:lang w:val="en-NZ"/>
              </w:rPr>
              <w:t>Lead responses to escalations and complaints, driving resolution and continuous improvement </w:t>
            </w:r>
          </w:p>
          <w:p w14:paraId="239FAAB2" w14:textId="77777777" w:rsidR="002B0D5B" w:rsidRPr="002B0D5B" w:rsidRDefault="002B0D5B" w:rsidP="002B0D5B">
            <w:pPr>
              <w:pStyle w:val="TableParagraph"/>
              <w:tabs>
                <w:tab w:val="left" w:pos="830"/>
              </w:tabs>
              <w:spacing w:before="40"/>
              <w:ind w:left="0"/>
              <w:rPr>
                <w:rFonts w:ascii="Calibri" w:hAnsi="Calibri" w:cs="Calibri"/>
                <w:b/>
                <w:bCs/>
                <w:spacing w:val="-2"/>
              </w:rPr>
            </w:pPr>
          </w:p>
          <w:p w14:paraId="3F64376B" w14:textId="77777777" w:rsidR="002B0D5B" w:rsidRPr="002B0D5B" w:rsidRDefault="002B0D5B" w:rsidP="002B0D5B">
            <w:pPr>
              <w:pStyle w:val="TableParagraph"/>
              <w:tabs>
                <w:tab w:val="left" w:pos="830"/>
              </w:tabs>
              <w:spacing w:before="40"/>
              <w:ind w:left="142"/>
              <w:rPr>
                <w:rFonts w:ascii="Calibri" w:hAnsi="Calibri" w:cs="Calibri"/>
                <w:b/>
                <w:bCs/>
              </w:rPr>
            </w:pPr>
            <w:r w:rsidRPr="002B0D5B">
              <w:rPr>
                <w:rFonts w:ascii="Calibri" w:hAnsi="Calibri" w:cs="Calibri"/>
                <w:b/>
                <w:bCs/>
              </w:rPr>
              <w:t>Financial and Performance Management </w:t>
            </w:r>
          </w:p>
          <w:p w14:paraId="02AEEC07" w14:textId="77777777" w:rsidR="002B0D5B" w:rsidRPr="002B0D5B" w:rsidRDefault="002B0D5B" w:rsidP="002B0D5B">
            <w:pPr>
              <w:pStyle w:val="TableParagraph"/>
              <w:numPr>
                <w:ilvl w:val="0"/>
                <w:numId w:val="29"/>
              </w:numPr>
              <w:tabs>
                <w:tab w:val="left" w:pos="830"/>
              </w:tabs>
              <w:spacing w:before="40"/>
              <w:rPr>
                <w:rFonts w:ascii="Calibri" w:hAnsi="Calibri" w:cs="Calibri"/>
              </w:rPr>
            </w:pPr>
            <w:r w:rsidRPr="002B0D5B">
              <w:rPr>
                <w:rFonts w:ascii="Calibri" w:hAnsi="Calibri" w:cs="Calibri"/>
              </w:rPr>
              <w:t>Be accountable for delivering agreed revenue targets and contributing to overall financial performance – a short-term incentive framework applies, linked to the achievement of agreed revenue targets and broader performance outcomes </w:t>
            </w:r>
          </w:p>
          <w:p w14:paraId="0BA16817" w14:textId="77777777" w:rsidR="002B0D5B" w:rsidRPr="002B0D5B" w:rsidRDefault="002B0D5B" w:rsidP="002B0D5B">
            <w:pPr>
              <w:pStyle w:val="TableParagraph"/>
              <w:numPr>
                <w:ilvl w:val="0"/>
                <w:numId w:val="28"/>
              </w:numPr>
              <w:tabs>
                <w:tab w:val="left" w:pos="830"/>
              </w:tabs>
              <w:spacing w:before="40"/>
              <w:rPr>
                <w:rFonts w:ascii="Calibri" w:hAnsi="Calibri" w:cs="Calibri"/>
              </w:rPr>
            </w:pPr>
            <w:r w:rsidRPr="002B0D5B">
              <w:rPr>
                <w:rFonts w:ascii="Calibri" w:hAnsi="Calibri" w:cs="Calibri"/>
              </w:rPr>
              <w:t>Develop and maintain accurate revenue forecasts and pipeline projections </w:t>
            </w:r>
          </w:p>
          <w:p w14:paraId="4A22FFE4" w14:textId="77777777" w:rsidR="002B0D5B" w:rsidRPr="002B0D5B" w:rsidRDefault="002B0D5B" w:rsidP="002B0D5B">
            <w:pPr>
              <w:pStyle w:val="TableParagraph"/>
              <w:numPr>
                <w:ilvl w:val="0"/>
                <w:numId w:val="23"/>
              </w:numPr>
              <w:tabs>
                <w:tab w:val="left" w:pos="830"/>
              </w:tabs>
              <w:spacing w:before="40"/>
              <w:rPr>
                <w:rFonts w:ascii="Calibri" w:hAnsi="Calibri" w:cs="Calibri"/>
              </w:rPr>
            </w:pPr>
            <w:r w:rsidRPr="002B0D5B">
              <w:rPr>
                <w:rFonts w:ascii="Calibri" w:hAnsi="Calibri" w:cs="Calibri"/>
              </w:rPr>
              <w:t xml:space="preserve">Monitor conversion rates, client growth, </w:t>
            </w:r>
            <w:proofErr w:type="spellStart"/>
            <w:r w:rsidRPr="002B0D5B">
              <w:rPr>
                <w:rFonts w:ascii="Calibri" w:hAnsi="Calibri" w:cs="Calibri"/>
              </w:rPr>
              <w:t>utilisation</w:t>
            </w:r>
            <w:proofErr w:type="spellEnd"/>
            <w:r w:rsidRPr="002B0D5B">
              <w:rPr>
                <w:rFonts w:ascii="Calibri" w:hAnsi="Calibri" w:cs="Calibri"/>
              </w:rPr>
              <w:t>, and revenue trends </w:t>
            </w:r>
          </w:p>
          <w:p w14:paraId="3BBFADE1" w14:textId="77777777" w:rsidR="002B0D5B" w:rsidRPr="002B0D5B" w:rsidRDefault="002B0D5B" w:rsidP="002B0D5B">
            <w:pPr>
              <w:pStyle w:val="TableParagraph"/>
              <w:numPr>
                <w:ilvl w:val="0"/>
                <w:numId w:val="33"/>
              </w:numPr>
              <w:tabs>
                <w:tab w:val="left" w:pos="830"/>
              </w:tabs>
              <w:spacing w:before="40"/>
              <w:rPr>
                <w:rFonts w:ascii="Calibri" w:hAnsi="Calibri" w:cs="Calibri"/>
              </w:rPr>
            </w:pPr>
            <w:proofErr w:type="spellStart"/>
            <w:r w:rsidRPr="002B0D5B">
              <w:rPr>
                <w:rFonts w:ascii="Calibri" w:hAnsi="Calibri" w:cs="Calibri"/>
              </w:rPr>
              <w:t>Optimise</w:t>
            </w:r>
            <w:proofErr w:type="spellEnd"/>
            <w:r w:rsidRPr="002B0D5B">
              <w:rPr>
                <w:rFonts w:ascii="Calibri" w:hAnsi="Calibri" w:cs="Calibri"/>
              </w:rPr>
              <w:t xml:space="preserve"> cost drivers and resource allocation to support sustainable delivery </w:t>
            </w:r>
          </w:p>
          <w:p w14:paraId="437E560C" w14:textId="77777777" w:rsidR="002B0D5B" w:rsidRPr="002B0D5B" w:rsidRDefault="002B0D5B" w:rsidP="002B0D5B">
            <w:pPr>
              <w:pStyle w:val="TableParagraph"/>
              <w:numPr>
                <w:ilvl w:val="0"/>
                <w:numId w:val="36"/>
              </w:numPr>
              <w:tabs>
                <w:tab w:val="left" w:pos="830"/>
              </w:tabs>
              <w:spacing w:before="40"/>
              <w:rPr>
                <w:rFonts w:ascii="Calibri" w:hAnsi="Calibri" w:cs="Calibri"/>
              </w:rPr>
            </w:pPr>
            <w:r w:rsidRPr="002B0D5B">
              <w:rPr>
                <w:rFonts w:ascii="Calibri" w:hAnsi="Calibri" w:cs="Calibri"/>
              </w:rPr>
              <w:t>Establish and track key performance indicators across growth, service delivery, and client experience </w:t>
            </w:r>
          </w:p>
          <w:p w14:paraId="60B7E4DF" w14:textId="77777777" w:rsidR="002B0D5B" w:rsidRPr="002B0D5B" w:rsidRDefault="002B0D5B" w:rsidP="002B0D5B">
            <w:pPr>
              <w:pStyle w:val="TableParagraph"/>
              <w:numPr>
                <w:ilvl w:val="0"/>
                <w:numId w:val="21"/>
              </w:numPr>
              <w:tabs>
                <w:tab w:val="left" w:pos="830"/>
              </w:tabs>
              <w:spacing w:before="40"/>
              <w:rPr>
                <w:rFonts w:ascii="Calibri" w:hAnsi="Calibri" w:cs="Calibri"/>
              </w:rPr>
            </w:pPr>
            <w:r w:rsidRPr="002B0D5B">
              <w:rPr>
                <w:rFonts w:ascii="Calibri" w:hAnsi="Calibri" w:cs="Calibri"/>
              </w:rPr>
              <w:t>Use data and insights to inform decisions and drive continuous improvement </w:t>
            </w:r>
          </w:p>
          <w:p w14:paraId="09D4290A" w14:textId="77777777" w:rsidR="002B0D5B" w:rsidRPr="002B0D5B" w:rsidRDefault="002B0D5B" w:rsidP="002B0D5B">
            <w:pPr>
              <w:pStyle w:val="TableParagraph"/>
              <w:tabs>
                <w:tab w:val="left" w:pos="830"/>
              </w:tabs>
              <w:spacing w:before="40"/>
              <w:ind w:left="720"/>
              <w:rPr>
                <w:rFonts w:ascii="Calibri" w:hAnsi="Calibri" w:cs="Calibri"/>
                <w:spacing w:val="-2"/>
              </w:rPr>
            </w:pPr>
          </w:p>
          <w:p w14:paraId="2B3718EF" w14:textId="77777777" w:rsidR="002B0D5B" w:rsidRPr="002B0D5B" w:rsidRDefault="002B0D5B" w:rsidP="002B0D5B">
            <w:pPr>
              <w:pStyle w:val="TableParagraph"/>
              <w:tabs>
                <w:tab w:val="left" w:pos="830"/>
              </w:tabs>
              <w:spacing w:before="40"/>
              <w:ind w:left="142"/>
              <w:rPr>
                <w:rFonts w:ascii="Calibri" w:hAnsi="Calibri" w:cs="Calibri"/>
                <w:b/>
                <w:bCs/>
              </w:rPr>
            </w:pPr>
            <w:r w:rsidRPr="002B0D5B">
              <w:rPr>
                <w:rFonts w:ascii="Calibri" w:hAnsi="Calibri" w:cs="Calibri"/>
                <w:b/>
                <w:bCs/>
              </w:rPr>
              <w:t>Reporting and Strategic Contribution </w:t>
            </w:r>
          </w:p>
          <w:p w14:paraId="7BC45A6B" w14:textId="77777777" w:rsidR="002B0D5B" w:rsidRPr="002B0D5B" w:rsidRDefault="002B0D5B" w:rsidP="002B0D5B">
            <w:pPr>
              <w:pStyle w:val="TableParagraph"/>
              <w:numPr>
                <w:ilvl w:val="0"/>
                <w:numId w:val="22"/>
              </w:numPr>
              <w:tabs>
                <w:tab w:val="left" w:pos="830"/>
              </w:tabs>
              <w:spacing w:before="40"/>
              <w:rPr>
                <w:rFonts w:ascii="Calibri" w:hAnsi="Calibri" w:cs="Calibri"/>
              </w:rPr>
            </w:pPr>
            <w:r w:rsidRPr="002B0D5B">
              <w:rPr>
                <w:rFonts w:ascii="Calibri" w:hAnsi="Calibri" w:cs="Calibri"/>
              </w:rPr>
              <w:t>Lead and deliver on customer reporting insights </w:t>
            </w:r>
          </w:p>
          <w:p w14:paraId="36CDB3A8" w14:textId="77777777" w:rsidR="002B0D5B" w:rsidRPr="002B0D5B" w:rsidRDefault="002B0D5B" w:rsidP="002B0D5B">
            <w:pPr>
              <w:pStyle w:val="TableParagraph"/>
              <w:numPr>
                <w:ilvl w:val="0"/>
                <w:numId w:val="25"/>
              </w:numPr>
              <w:tabs>
                <w:tab w:val="left" w:pos="830"/>
              </w:tabs>
              <w:spacing w:before="40"/>
              <w:rPr>
                <w:rFonts w:ascii="Calibri" w:hAnsi="Calibri" w:cs="Calibri"/>
              </w:rPr>
            </w:pPr>
            <w:r w:rsidRPr="002B0D5B">
              <w:rPr>
                <w:rFonts w:ascii="Calibri" w:hAnsi="Calibri" w:cs="Calibri"/>
              </w:rPr>
              <w:t>Provide regular reporting and insights to senior leadership </w:t>
            </w:r>
          </w:p>
          <w:p w14:paraId="0C720662" w14:textId="77777777" w:rsidR="002B0D5B" w:rsidRPr="002B0D5B" w:rsidRDefault="002B0D5B" w:rsidP="002B0D5B">
            <w:pPr>
              <w:pStyle w:val="TableParagraph"/>
              <w:numPr>
                <w:ilvl w:val="0"/>
                <w:numId w:val="35"/>
              </w:numPr>
              <w:tabs>
                <w:tab w:val="left" w:pos="830"/>
              </w:tabs>
              <w:spacing w:before="40"/>
              <w:rPr>
                <w:rFonts w:ascii="Calibri" w:hAnsi="Calibri" w:cs="Calibri"/>
              </w:rPr>
            </w:pPr>
            <w:r w:rsidRPr="002B0D5B">
              <w:rPr>
                <w:rFonts w:ascii="Calibri" w:hAnsi="Calibri" w:cs="Calibri"/>
              </w:rPr>
              <w:t>Communicate emerging trends, risks, and growth opportunities </w:t>
            </w:r>
          </w:p>
          <w:p w14:paraId="0D6B829F" w14:textId="77777777" w:rsidR="002B0D5B" w:rsidRPr="002B0D5B" w:rsidRDefault="002B0D5B" w:rsidP="002B0D5B">
            <w:pPr>
              <w:pStyle w:val="TableParagraph"/>
              <w:numPr>
                <w:ilvl w:val="0"/>
                <w:numId w:val="39"/>
              </w:numPr>
              <w:tabs>
                <w:tab w:val="left" w:pos="830"/>
              </w:tabs>
              <w:spacing w:before="40"/>
              <w:rPr>
                <w:rFonts w:ascii="Calibri" w:hAnsi="Calibri" w:cs="Calibri"/>
              </w:rPr>
            </w:pPr>
            <w:r w:rsidRPr="002B0D5B">
              <w:rPr>
                <w:rFonts w:ascii="Calibri" w:hAnsi="Calibri" w:cs="Calibri"/>
              </w:rPr>
              <w:t xml:space="preserve">Contribute to </w:t>
            </w:r>
            <w:proofErr w:type="spellStart"/>
            <w:r w:rsidRPr="002B0D5B">
              <w:rPr>
                <w:rFonts w:ascii="Calibri" w:hAnsi="Calibri" w:cs="Calibri"/>
              </w:rPr>
              <w:t>organisational</w:t>
            </w:r>
            <w:proofErr w:type="spellEnd"/>
            <w:r w:rsidRPr="002B0D5B">
              <w:rPr>
                <w:rFonts w:ascii="Calibri" w:hAnsi="Calibri" w:cs="Calibri"/>
              </w:rPr>
              <w:t xml:space="preserve"> strategy, particularly in growth, service development, and operational capability </w:t>
            </w:r>
          </w:p>
          <w:p w14:paraId="6B5491D0" w14:textId="77777777" w:rsidR="00150B54" w:rsidRPr="00150B54" w:rsidRDefault="00150B54" w:rsidP="00522EC1">
            <w:pPr>
              <w:pStyle w:val="TableParagraph"/>
              <w:ind w:left="110" w:right="139"/>
              <w:rPr>
                <w:rFonts w:ascii="Calibri" w:hAnsi="Calibri" w:cs="Calibri"/>
                <w:lang w:val="en-NZ"/>
              </w:rPr>
            </w:pPr>
          </w:p>
        </w:tc>
      </w:tr>
    </w:tbl>
    <w:p w14:paraId="1D13A57B" w14:textId="77777777" w:rsidR="00150B54" w:rsidRPr="002B0D5B" w:rsidRDefault="00150B54">
      <w:pPr>
        <w:rPr>
          <w:rFonts w:ascii="Calibri" w:hAnsi="Calibri" w:cs="Calibri"/>
          <w:sz w:val="22"/>
          <w:szCs w:val="22"/>
        </w:rPr>
      </w:pPr>
    </w:p>
    <w:p w14:paraId="7A746D7C" w14:textId="77777777" w:rsidR="002B0D5B" w:rsidRDefault="002B0D5B">
      <w:pPr>
        <w:rPr>
          <w:rFonts w:ascii="Calibri" w:hAnsi="Calibri" w:cs="Calibri"/>
          <w:sz w:val="22"/>
          <w:szCs w:val="22"/>
        </w:rPr>
      </w:pPr>
    </w:p>
    <w:p w14:paraId="6B29BA5D" w14:textId="77777777" w:rsidR="00004633" w:rsidRDefault="00004633">
      <w:pPr>
        <w:rPr>
          <w:rFonts w:ascii="Calibri" w:hAnsi="Calibri" w:cs="Calibri"/>
          <w:sz w:val="22"/>
          <w:szCs w:val="22"/>
        </w:rPr>
      </w:pPr>
    </w:p>
    <w:p w14:paraId="29B32DDE" w14:textId="77777777" w:rsidR="00004633" w:rsidRPr="002B0D5B" w:rsidRDefault="00004633">
      <w:pPr>
        <w:rPr>
          <w:rFonts w:ascii="Calibri" w:hAnsi="Calibri" w:cs="Calibri"/>
          <w:sz w:val="22"/>
          <w:szCs w:val="22"/>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2B0D5B" w:rsidRPr="00150B54" w14:paraId="5AD1A6E8" w14:textId="77777777" w:rsidTr="00522EC1">
        <w:trPr>
          <w:trHeight w:val="326"/>
        </w:trPr>
        <w:tc>
          <w:tcPr>
            <w:tcW w:w="9354" w:type="dxa"/>
            <w:tcBorders>
              <w:top w:val="nil"/>
              <w:bottom w:val="nil"/>
            </w:tcBorders>
            <w:shd w:val="clear" w:color="auto" w:fill="008FC8"/>
          </w:tcPr>
          <w:p w14:paraId="2AF38212" w14:textId="65C96DFF" w:rsidR="002B0D5B" w:rsidRPr="00150B54" w:rsidRDefault="002B0D5B" w:rsidP="00522EC1">
            <w:pPr>
              <w:widowControl w:val="0"/>
              <w:tabs>
                <w:tab w:val="left" w:pos="2370"/>
              </w:tabs>
              <w:autoSpaceDE w:val="0"/>
              <w:autoSpaceDN w:val="0"/>
              <w:spacing w:before="52" w:after="0" w:line="240" w:lineRule="auto"/>
              <w:ind w:left="110"/>
              <w:rPr>
                <w:rFonts w:ascii="Calibri" w:eastAsia="Arial" w:hAnsi="Calibri" w:cs="Calibri"/>
                <w:b/>
                <w:kern w:val="0"/>
                <w:sz w:val="22"/>
                <w:szCs w:val="22"/>
                <w14:ligatures w14:val="none"/>
              </w:rPr>
            </w:pPr>
            <w:r w:rsidRPr="002B0D5B">
              <w:rPr>
                <w:rFonts w:ascii="Calibri" w:hAnsi="Calibri" w:cs="Calibri"/>
                <w:b/>
                <w:color w:val="FFFFFF"/>
                <w:sz w:val="22"/>
                <w:szCs w:val="22"/>
              </w:rPr>
              <w:lastRenderedPageBreak/>
              <w:t>Our organisation’s accountabilities</w:t>
            </w:r>
            <w:r w:rsidRPr="002B0D5B">
              <w:rPr>
                <w:rFonts w:ascii="Calibri" w:hAnsi="Calibri" w:cs="Calibri"/>
                <w:b/>
                <w:color w:val="FFFFFF"/>
                <w:spacing w:val="-2"/>
                <w:sz w:val="22"/>
                <w:szCs w:val="22"/>
              </w:rPr>
              <w:tab/>
            </w:r>
          </w:p>
        </w:tc>
      </w:tr>
      <w:tr w:rsidR="002B0D5B" w:rsidRPr="00150B54" w14:paraId="5725B2F5" w14:textId="77777777" w:rsidTr="00522EC1">
        <w:trPr>
          <w:trHeight w:val="2217"/>
        </w:trPr>
        <w:tc>
          <w:tcPr>
            <w:tcW w:w="9354" w:type="dxa"/>
            <w:tcBorders>
              <w:top w:val="nil"/>
            </w:tcBorders>
          </w:tcPr>
          <w:p w14:paraId="13C8882B" w14:textId="77777777" w:rsidR="002B0D5B" w:rsidRPr="002B0D5B" w:rsidRDefault="002B0D5B" w:rsidP="002B0D5B">
            <w:pPr>
              <w:pStyle w:val="TableParagraph"/>
              <w:tabs>
                <w:tab w:val="left" w:pos="830"/>
              </w:tabs>
              <w:spacing w:before="39" w:line="276" w:lineRule="auto"/>
              <w:ind w:left="127"/>
              <w:rPr>
                <w:rFonts w:ascii="Calibri" w:hAnsi="Calibri" w:cs="Calibri"/>
                <w:lang w:val="en-NZ"/>
              </w:rPr>
            </w:pPr>
            <w:r w:rsidRPr="002B0D5B">
              <w:rPr>
                <w:rFonts w:ascii="Calibri" w:hAnsi="Calibri" w:cs="Calibri"/>
                <w:b/>
                <w:lang w:val="en-NZ"/>
              </w:rPr>
              <w:t>Health,</w:t>
            </w:r>
            <w:r w:rsidRPr="002B0D5B">
              <w:rPr>
                <w:rFonts w:ascii="Calibri" w:hAnsi="Calibri" w:cs="Calibri"/>
                <w:b/>
                <w:spacing w:val="-7"/>
                <w:lang w:val="en-NZ"/>
              </w:rPr>
              <w:t xml:space="preserve"> </w:t>
            </w:r>
            <w:r w:rsidRPr="002B0D5B">
              <w:rPr>
                <w:rFonts w:ascii="Calibri" w:hAnsi="Calibri" w:cs="Calibri"/>
                <w:b/>
                <w:lang w:val="en-NZ"/>
              </w:rPr>
              <w:t>Safety</w:t>
            </w:r>
            <w:r w:rsidRPr="002B0D5B">
              <w:rPr>
                <w:rFonts w:ascii="Calibri" w:hAnsi="Calibri" w:cs="Calibri"/>
                <w:b/>
                <w:spacing w:val="-6"/>
                <w:lang w:val="en-NZ"/>
              </w:rPr>
              <w:t xml:space="preserve"> </w:t>
            </w:r>
            <w:r w:rsidRPr="002B0D5B">
              <w:rPr>
                <w:rFonts w:ascii="Calibri" w:hAnsi="Calibri" w:cs="Calibri"/>
                <w:b/>
                <w:lang w:val="en-NZ"/>
              </w:rPr>
              <w:t>and</w:t>
            </w:r>
            <w:r w:rsidRPr="002B0D5B">
              <w:rPr>
                <w:rFonts w:ascii="Calibri" w:hAnsi="Calibri" w:cs="Calibri"/>
                <w:b/>
                <w:spacing w:val="-6"/>
                <w:lang w:val="en-NZ"/>
              </w:rPr>
              <w:t xml:space="preserve"> </w:t>
            </w:r>
            <w:r w:rsidRPr="002B0D5B">
              <w:rPr>
                <w:rFonts w:ascii="Calibri" w:hAnsi="Calibri" w:cs="Calibri"/>
                <w:b/>
                <w:spacing w:val="-2"/>
                <w:lang w:val="en-NZ"/>
              </w:rPr>
              <w:t>Wellbeing</w:t>
            </w:r>
          </w:p>
          <w:p w14:paraId="0F1C9DE2" w14:textId="77777777" w:rsidR="002B0D5B" w:rsidRPr="002B0D5B" w:rsidRDefault="002B0D5B" w:rsidP="002B0D5B">
            <w:pPr>
              <w:pStyle w:val="TableParagraph"/>
              <w:numPr>
                <w:ilvl w:val="0"/>
                <w:numId w:val="40"/>
              </w:numPr>
              <w:tabs>
                <w:tab w:val="left" w:pos="830"/>
              </w:tabs>
              <w:spacing w:line="276" w:lineRule="auto"/>
              <w:ind w:hanging="360"/>
              <w:rPr>
                <w:rFonts w:ascii="Calibri" w:hAnsi="Calibri" w:cs="Calibri"/>
                <w:color w:val="000009"/>
                <w:lang w:val="en-NZ"/>
              </w:rPr>
            </w:pPr>
            <w:r w:rsidRPr="002B0D5B">
              <w:rPr>
                <w:rFonts w:ascii="Calibri" w:hAnsi="Calibri" w:cs="Calibri"/>
                <w:color w:val="000009"/>
                <w:lang w:val="en-NZ"/>
              </w:rPr>
              <w:t>All employees are responsible for complying with health and safety policies and procedures.</w:t>
            </w:r>
          </w:p>
          <w:p w14:paraId="57E1ACC9" w14:textId="77777777" w:rsidR="002B0D5B" w:rsidRPr="002B0D5B" w:rsidRDefault="002B0D5B" w:rsidP="002B0D5B">
            <w:pPr>
              <w:pStyle w:val="TableParagraph"/>
              <w:numPr>
                <w:ilvl w:val="0"/>
                <w:numId w:val="40"/>
              </w:numPr>
              <w:tabs>
                <w:tab w:val="left" w:pos="830"/>
              </w:tabs>
              <w:spacing w:line="276" w:lineRule="auto"/>
              <w:ind w:hanging="360"/>
              <w:rPr>
                <w:rFonts w:ascii="Calibri" w:hAnsi="Calibri" w:cs="Calibri"/>
                <w:color w:val="000009"/>
                <w:lang w:val="en-NZ"/>
              </w:rPr>
            </w:pPr>
            <w:r w:rsidRPr="002B0D5B">
              <w:rPr>
                <w:rFonts w:ascii="Calibri" w:hAnsi="Calibri" w:cs="Calibri"/>
                <w:color w:val="000009"/>
                <w:lang w:val="en-NZ"/>
              </w:rPr>
              <w:t>You are responsible for your own health and safety while at work and ensure that your actions or inactions do not put others at risk.</w:t>
            </w:r>
          </w:p>
          <w:p w14:paraId="07AE7204" w14:textId="77777777" w:rsidR="002B0D5B" w:rsidRPr="002B0D5B" w:rsidRDefault="002B0D5B" w:rsidP="002B0D5B">
            <w:pPr>
              <w:pStyle w:val="TableParagraph"/>
              <w:numPr>
                <w:ilvl w:val="0"/>
                <w:numId w:val="40"/>
              </w:numPr>
              <w:tabs>
                <w:tab w:val="left" w:pos="830"/>
              </w:tabs>
              <w:spacing w:line="276" w:lineRule="auto"/>
              <w:ind w:hanging="360"/>
              <w:rPr>
                <w:rFonts w:ascii="Calibri" w:hAnsi="Calibri" w:cs="Calibri"/>
                <w:color w:val="000009"/>
                <w:lang w:val="en-NZ"/>
              </w:rPr>
            </w:pPr>
            <w:r w:rsidRPr="002B0D5B">
              <w:rPr>
                <w:rFonts w:ascii="Calibri" w:hAnsi="Calibri" w:cs="Calibri"/>
                <w:color w:val="000009"/>
                <w:lang w:val="en-NZ"/>
              </w:rPr>
              <w:t>You will identify report and self-manage hazards where appropriate.</w:t>
            </w:r>
          </w:p>
          <w:p w14:paraId="4A58B282" w14:textId="77777777" w:rsidR="002B0D5B" w:rsidRPr="002B0D5B" w:rsidRDefault="002B0D5B" w:rsidP="002B0D5B">
            <w:pPr>
              <w:pStyle w:val="TableParagraph"/>
              <w:numPr>
                <w:ilvl w:val="0"/>
                <w:numId w:val="40"/>
              </w:numPr>
              <w:tabs>
                <w:tab w:val="left" w:pos="830"/>
              </w:tabs>
              <w:spacing w:line="276" w:lineRule="auto"/>
              <w:ind w:hanging="360"/>
              <w:rPr>
                <w:rFonts w:ascii="Calibri" w:hAnsi="Calibri" w:cs="Calibri"/>
                <w:color w:val="000009"/>
                <w:lang w:val="en-NZ"/>
              </w:rPr>
            </w:pPr>
            <w:r w:rsidRPr="002B0D5B">
              <w:rPr>
                <w:rFonts w:ascii="Calibri" w:hAnsi="Calibri" w:cs="Calibri"/>
                <w:color w:val="000009"/>
                <w:lang w:val="en-NZ"/>
              </w:rPr>
              <w:t>Ensure that you complete early and accurate reporting of incidents at work.</w:t>
            </w:r>
          </w:p>
          <w:p w14:paraId="47C501C3" w14:textId="77777777" w:rsidR="002B0D5B" w:rsidRPr="002B0D5B" w:rsidRDefault="002B0D5B" w:rsidP="002B0D5B">
            <w:pPr>
              <w:pStyle w:val="TableParagraph"/>
              <w:numPr>
                <w:ilvl w:val="0"/>
                <w:numId w:val="40"/>
              </w:numPr>
              <w:tabs>
                <w:tab w:val="left" w:pos="830"/>
              </w:tabs>
              <w:spacing w:line="276" w:lineRule="auto"/>
              <w:ind w:hanging="360"/>
              <w:rPr>
                <w:rFonts w:ascii="Calibri" w:hAnsi="Calibri" w:cs="Calibri"/>
                <w:color w:val="000009"/>
                <w:lang w:val="en-NZ"/>
              </w:rPr>
            </w:pPr>
            <w:r w:rsidRPr="002B0D5B">
              <w:rPr>
                <w:rFonts w:ascii="Calibri" w:hAnsi="Calibri" w:cs="Calibri"/>
                <w:color w:val="000009"/>
                <w:lang w:val="en-NZ"/>
              </w:rPr>
              <w:t>Participate and co-operate for shared health and safety responsibilities</w:t>
            </w:r>
          </w:p>
          <w:p w14:paraId="6BE17C31" w14:textId="77777777" w:rsidR="002B0D5B" w:rsidRPr="002B0D5B" w:rsidRDefault="002B0D5B" w:rsidP="002B0D5B">
            <w:pPr>
              <w:pStyle w:val="TableParagraph"/>
              <w:numPr>
                <w:ilvl w:val="0"/>
                <w:numId w:val="40"/>
              </w:numPr>
              <w:tabs>
                <w:tab w:val="left" w:pos="830"/>
              </w:tabs>
              <w:spacing w:line="276" w:lineRule="auto"/>
              <w:ind w:hanging="360"/>
              <w:rPr>
                <w:rFonts w:ascii="Calibri" w:hAnsi="Calibri" w:cs="Calibri"/>
                <w:color w:val="000009"/>
                <w:lang w:val="en-NZ"/>
              </w:rPr>
            </w:pPr>
            <w:r w:rsidRPr="002B0D5B">
              <w:rPr>
                <w:rFonts w:ascii="Calibri" w:hAnsi="Calibri" w:cs="Calibri"/>
                <w:color w:val="000009"/>
                <w:lang w:val="en-NZ"/>
              </w:rPr>
              <w:t>Actively participate where improvements to health and safety can be made</w:t>
            </w:r>
          </w:p>
          <w:p w14:paraId="44664249" w14:textId="77777777" w:rsidR="002B0D5B" w:rsidRPr="002B0D5B" w:rsidRDefault="002B0D5B" w:rsidP="002B0D5B">
            <w:pPr>
              <w:pStyle w:val="TableParagraph"/>
              <w:numPr>
                <w:ilvl w:val="0"/>
                <w:numId w:val="40"/>
              </w:numPr>
              <w:tabs>
                <w:tab w:val="left" w:pos="830"/>
              </w:tabs>
              <w:spacing w:line="276" w:lineRule="auto"/>
              <w:ind w:hanging="360"/>
              <w:rPr>
                <w:rFonts w:ascii="Calibri" w:hAnsi="Calibri" w:cs="Calibri"/>
                <w:color w:val="000009"/>
                <w:lang w:val="en-NZ"/>
              </w:rPr>
            </w:pPr>
            <w:r w:rsidRPr="002B0D5B">
              <w:rPr>
                <w:rFonts w:ascii="Calibri" w:hAnsi="Calibri" w:cs="Calibri"/>
                <w:color w:val="000009"/>
                <w:lang w:val="en-NZ"/>
              </w:rPr>
              <w:t>Maintain a good knowledge and understanding of health and safety legislation, policies, standards and procedures.</w:t>
            </w:r>
          </w:p>
          <w:p w14:paraId="2209C64F" w14:textId="77777777" w:rsidR="002B0D5B" w:rsidRPr="002B0D5B" w:rsidRDefault="002B0D5B" w:rsidP="002B0D5B">
            <w:pPr>
              <w:pStyle w:val="TableParagraph"/>
              <w:numPr>
                <w:ilvl w:val="0"/>
                <w:numId w:val="40"/>
              </w:numPr>
              <w:tabs>
                <w:tab w:val="left" w:pos="830"/>
              </w:tabs>
              <w:spacing w:line="276" w:lineRule="auto"/>
              <w:ind w:hanging="360"/>
              <w:rPr>
                <w:rFonts w:ascii="Calibri" w:hAnsi="Calibri" w:cs="Calibri"/>
                <w:color w:val="000009"/>
                <w:lang w:val="en-NZ"/>
              </w:rPr>
            </w:pPr>
            <w:r w:rsidRPr="002B0D5B">
              <w:rPr>
                <w:rFonts w:ascii="Calibri" w:hAnsi="Calibri" w:cs="Calibri"/>
                <w:color w:val="000009"/>
                <w:lang w:val="en-NZ"/>
              </w:rPr>
              <w:t>Incidents are effectively managed.</w:t>
            </w:r>
          </w:p>
          <w:p w14:paraId="6C098BBB" w14:textId="77777777" w:rsidR="002B0D5B" w:rsidRPr="002B0D5B" w:rsidRDefault="002B0D5B" w:rsidP="002B0D5B">
            <w:pPr>
              <w:pStyle w:val="TableParagraph"/>
              <w:numPr>
                <w:ilvl w:val="0"/>
                <w:numId w:val="40"/>
              </w:numPr>
              <w:tabs>
                <w:tab w:val="left" w:pos="830"/>
              </w:tabs>
              <w:spacing w:line="276" w:lineRule="auto"/>
              <w:ind w:hanging="360"/>
              <w:rPr>
                <w:rFonts w:ascii="Calibri" w:hAnsi="Calibri" w:cs="Calibri"/>
                <w:color w:val="000009"/>
                <w:lang w:val="en-NZ"/>
              </w:rPr>
            </w:pPr>
            <w:r w:rsidRPr="002B0D5B">
              <w:rPr>
                <w:rFonts w:ascii="Calibri" w:hAnsi="Calibri" w:cs="Calibri"/>
                <w:color w:val="000009"/>
                <w:lang w:val="en-NZ"/>
              </w:rPr>
              <w:t>Risks are identified and mitigated on the Hazards Register.</w:t>
            </w:r>
          </w:p>
          <w:p w14:paraId="45426644" w14:textId="77777777" w:rsidR="002B0D5B" w:rsidRPr="002B0D5B" w:rsidRDefault="002B0D5B" w:rsidP="002B0D5B">
            <w:pPr>
              <w:pStyle w:val="TableParagraph"/>
              <w:spacing w:before="81" w:line="276" w:lineRule="auto"/>
              <w:ind w:left="0"/>
              <w:rPr>
                <w:rFonts w:ascii="Calibri" w:hAnsi="Calibri" w:cs="Calibri"/>
                <w:lang w:val="en-NZ"/>
              </w:rPr>
            </w:pPr>
          </w:p>
          <w:p w14:paraId="1F5A16BF" w14:textId="77777777" w:rsidR="002B0D5B" w:rsidRPr="002B0D5B" w:rsidRDefault="002B0D5B" w:rsidP="002B0D5B">
            <w:pPr>
              <w:pStyle w:val="TableParagraph"/>
              <w:spacing w:line="276" w:lineRule="auto"/>
              <w:ind w:left="110"/>
              <w:rPr>
                <w:rFonts w:ascii="Calibri" w:hAnsi="Calibri" w:cs="Calibri"/>
                <w:b/>
                <w:lang w:val="en-NZ"/>
              </w:rPr>
            </w:pPr>
            <w:r w:rsidRPr="002B0D5B">
              <w:rPr>
                <w:rFonts w:ascii="Calibri" w:hAnsi="Calibri" w:cs="Calibri"/>
                <w:b/>
                <w:lang w:val="en-NZ"/>
              </w:rPr>
              <w:t>Commitment</w:t>
            </w:r>
            <w:r w:rsidRPr="002B0D5B">
              <w:rPr>
                <w:rFonts w:ascii="Calibri" w:hAnsi="Calibri" w:cs="Calibri"/>
                <w:b/>
                <w:spacing w:val="-9"/>
                <w:lang w:val="en-NZ"/>
              </w:rPr>
              <w:t xml:space="preserve"> </w:t>
            </w:r>
            <w:r w:rsidRPr="002B0D5B">
              <w:rPr>
                <w:rFonts w:ascii="Calibri" w:hAnsi="Calibri" w:cs="Calibri"/>
                <w:b/>
                <w:lang w:val="en-NZ"/>
              </w:rPr>
              <w:t>to</w:t>
            </w:r>
            <w:r w:rsidRPr="002B0D5B">
              <w:rPr>
                <w:rFonts w:ascii="Calibri" w:hAnsi="Calibri" w:cs="Calibri"/>
                <w:b/>
                <w:spacing w:val="-4"/>
                <w:lang w:val="en-NZ"/>
              </w:rPr>
              <w:t xml:space="preserve"> </w:t>
            </w:r>
            <w:r w:rsidRPr="002B0D5B">
              <w:rPr>
                <w:rFonts w:ascii="Calibri" w:hAnsi="Calibri" w:cs="Calibri"/>
                <w:b/>
                <w:lang w:val="en-NZ"/>
              </w:rPr>
              <w:t>the</w:t>
            </w:r>
            <w:r w:rsidRPr="002B0D5B">
              <w:rPr>
                <w:rFonts w:ascii="Calibri" w:hAnsi="Calibri" w:cs="Calibri"/>
                <w:b/>
                <w:spacing w:val="-6"/>
                <w:lang w:val="en-NZ"/>
              </w:rPr>
              <w:t xml:space="preserve"> </w:t>
            </w:r>
            <w:r w:rsidRPr="002B0D5B">
              <w:rPr>
                <w:rFonts w:ascii="Calibri" w:hAnsi="Calibri" w:cs="Calibri"/>
                <w:b/>
                <w:lang w:val="en-NZ"/>
              </w:rPr>
              <w:t>principles</w:t>
            </w:r>
            <w:r w:rsidRPr="002B0D5B">
              <w:rPr>
                <w:rFonts w:ascii="Calibri" w:hAnsi="Calibri" w:cs="Calibri"/>
                <w:b/>
                <w:spacing w:val="-11"/>
                <w:lang w:val="en-NZ"/>
              </w:rPr>
              <w:t xml:space="preserve"> </w:t>
            </w:r>
            <w:r w:rsidRPr="002B0D5B">
              <w:rPr>
                <w:rFonts w:ascii="Calibri" w:hAnsi="Calibri" w:cs="Calibri"/>
                <w:b/>
                <w:lang w:val="en-NZ"/>
              </w:rPr>
              <w:t>of</w:t>
            </w:r>
            <w:r w:rsidRPr="002B0D5B">
              <w:rPr>
                <w:rFonts w:ascii="Calibri" w:hAnsi="Calibri" w:cs="Calibri"/>
                <w:b/>
                <w:spacing w:val="-9"/>
                <w:lang w:val="en-NZ"/>
              </w:rPr>
              <w:t xml:space="preserve"> </w:t>
            </w:r>
            <w:r w:rsidRPr="002B0D5B">
              <w:rPr>
                <w:rFonts w:ascii="Calibri" w:hAnsi="Calibri" w:cs="Calibri"/>
                <w:b/>
                <w:lang w:val="en-NZ"/>
              </w:rPr>
              <w:t>Te</w:t>
            </w:r>
            <w:r w:rsidRPr="002B0D5B">
              <w:rPr>
                <w:rFonts w:ascii="Calibri" w:hAnsi="Calibri" w:cs="Calibri"/>
                <w:b/>
                <w:spacing w:val="-10"/>
                <w:lang w:val="en-NZ"/>
              </w:rPr>
              <w:t xml:space="preserve"> </w:t>
            </w:r>
            <w:proofErr w:type="spellStart"/>
            <w:r w:rsidRPr="002B0D5B">
              <w:rPr>
                <w:rFonts w:ascii="Calibri" w:hAnsi="Calibri" w:cs="Calibri"/>
                <w:b/>
                <w:lang w:val="en-NZ"/>
              </w:rPr>
              <w:t>Tiriti</w:t>
            </w:r>
            <w:proofErr w:type="spellEnd"/>
            <w:r w:rsidRPr="002B0D5B">
              <w:rPr>
                <w:rFonts w:ascii="Calibri" w:hAnsi="Calibri" w:cs="Calibri"/>
                <w:b/>
                <w:spacing w:val="-8"/>
                <w:lang w:val="en-NZ"/>
              </w:rPr>
              <w:t xml:space="preserve"> </w:t>
            </w:r>
            <w:r w:rsidRPr="002B0D5B">
              <w:rPr>
                <w:rFonts w:ascii="Calibri" w:hAnsi="Calibri" w:cs="Calibri"/>
                <w:b/>
                <w:lang w:val="en-NZ"/>
              </w:rPr>
              <w:t>o</w:t>
            </w:r>
            <w:r w:rsidRPr="002B0D5B">
              <w:rPr>
                <w:rFonts w:ascii="Calibri" w:hAnsi="Calibri" w:cs="Calibri"/>
                <w:b/>
                <w:spacing w:val="-8"/>
                <w:lang w:val="en-NZ"/>
              </w:rPr>
              <w:t xml:space="preserve"> </w:t>
            </w:r>
            <w:r w:rsidRPr="002B0D5B">
              <w:rPr>
                <w:rFonts w:ascii="Calibri" w:hAnsi="Calibri" w:cs="Calibri"/>
                <w:b/>
                <w:spacing w:val="-2"/>
                <w:lang w:val="en-NZ"/>
              </w:rPr>
              <w:t>Waitangi</w:t>
            </w:r>
          </w:p>
          <w:p w14:paraId="5E276145" w14:textId="77777777" w:rsidR="002B0D5B" w:rsidRPr="002B0D5B" w:rsidRDefault="002B0D5B" w:rsidP="002B0D5B">
            <w:pPr>
              <w:pStyle w:val="TableParagraph"/>
              <w:numPr>
                <w:ilvl w:val="0"/>
                <w:numId w:val="40"/>
              </w:numPr>
              <w:tabs>
                <w:tab w:val="left" w:pos="830"/>
              </w:tabs>
              <w:spacing w:before="35" w:line="276" w:lineRule="auto"/>
              <w:ind w:right="884"/>
              <w:rPr>
                <w:rFonts w:ascii="Calibri" w:hAnsi="Calibri" w:cs="Calibri"/>
                <w:lang w:val="en-NZ"/>
              </w:rPr>
            </w:pPr>
            <w:r w:rsidRPr="002B0D5B">
              <w:rPr>
                <w:rFonts w:ascii="Calibri" w:hAnsi="Calibri" w:cs="Calibri"/>
                <w:lang w:val="en-NZ"/>
              </w:rPr>
              <w:t>Demonstrate</w:t>
            </w:r>
            <w:r w:rsidRPr="002B0D5B">
              <w:rPr>
                <w:rFonts w:ascii="Calibri" w:hAnsi="Calibri" w:cs="Calibri"/>
                <w:spacing w:val="-7"/>
                <w:lang w:val="en-NZ"/>
              </w:rPr>
              <w:t xml:space="preserve"> </w:t>
            </w:r>
            <w:r w:rsidRPr="002B0D5B">
              <w:rPr>
                <w:rFonts w:ascii="Calibri" w:hAnsi="Calibri" w:cs="Calibri"/>
                <w:lang w:val="en-NZ"/>
              </w:rPr>
              <w:t>awareness</w:t>
            </w:r>
            <w:r w:rsidRPr="002B0D5B">
              <w:rPr>
                <w:rFonts w:ascii="Calibri" w:hAnsi="Calibri" w:cs="Calibri"/>
                <w:spacing w:val="-7"/>
                <w:lang w:val="en-NZ"/>
              </w:rPr>
              <w:t xml:space="preserve"> </w:t>
            </w:r>
            <w:r w:rsidRPr="002B0D5B">
              <w:rPr>
                <w:rFonts w:ascii="Calibri" w:hAnsi="Calibri" w:cs="Calibri"/>
                <w:lang w:val="en-NZ"/>
              </w:rPr>
              <w:t>and</w:t>
            </w:r>
            <w:r w:rsidRPr="002B0D5B">
              <w:rPr>
                <w:rFonts w:ascii="Calibri" w:hAnsi="Calibri" w:cs="Calibri"/>
                <w:spacing w:val="-7"/>
                <w:lang w:val="en-NZ"/>
              </w:rPr>
              <w:t xml:space="preserve"> </w:t>
            </w:r>
            <w:r w:rsidRPr="002B0D5B">
              <w:rPr>
                <w:rFonts w:ascii="Calibri" w:hAnsi="Calibri" w:cs="Calibri"/>
                <w:lang w:val="en-NZ"/>
              </w:rPr>
              <w:t>understanding</w:t>
            </w:r>
            <w:r w:rsidRPr="002B0D5B">
              <w:rPr>
                <w:rFonts w:ascii="Calibri" w:hAnsi="Calibri" w:cs="Calibri"/>
                <w:spacing w:val="-8"/>
                <w:lang w:val="en-NZ"/>
              </w:rPr>
              <w:t xml:space="preserve"> </w:t>
            </w:r>
            <w:r w:rsidRPr="002B0D5B">
              <w:rPr>
                <w:rFonts w:ascii="Calibri" w:hAnsi="Calibri" w:cs="Calibri"/>
                <w:lang w:val="en-NZ"/>
              </w:rPr>
              <w:t>of</w:t>
            </w:r>
            <w:r w:rsidRPr="002B0D5B">
              <w:rPr>
                <w:rFonts w:ascii="Calibri" w:hAnsi="Calibri" w:cs="Calibri"/>
                <w:spacing w:val="-10"/>
                <w:lang w:val="en-NZ"/>
              </w:rPr>
              <w:t xml:space="preserve"> </w:t>
            </w:r>
            <w:r w:rsidRPr="002B0D5B">
              <w:rPr>
                <w:rFonts w:ascii="Calibri" w:hAnsi="Calibri" w:cs="Calibri"/>
                <w:lang w:val="en-NZ"/>
              </w:rPr>
              <w:t>Te</w:t>
            </w:r>
            <w:r w:rsidRPr="002B0D5B">
              <w:rPr>
                <w:rFonts w:ascii="Calibri" w:hAnsi="Calibri" w:cs="Calibri"/>
                <w:spacing w:val="-12"/>
                <w:lang w:val="en-NZ"/>
              </w:rPr>
              <w:t xml:space="preserve"> </w:t>
            </w:r>
            <w:proofErr w:type="spellStart"/>
            <w:r w:rsidRPr="002B0D5B">
              <w:rPr>
                <w:rFonts w:ascii="Calibri" w:hAnsi="Calibri" w:cs="Calibri"/>
                <w:lang w:val="en-NZ"/>
              </w:rPr>
              <w:t>Tiriti</w:t>
            </w:r>
            <w:proofErr w:type="spellEnd"/>
            <w:r w:rsidRPr="002B0D5B">
              <w:rPr>
                <w:rFonts w:ascii="Calibri" w:hAnsi="Calibri" w:cs="Calibri"/>
                <w:spacing w:val="-12"/>
                <w:lang w:val="en-NZ"/>
              </w:rPr>
              <w:t xml:space="preserve"> </w:t>
            </w:r>
            <w:r w:rsidRPr="002B0D5B">
              <w:rPr>
                <w:rFonts w:ascii="Calibri" w:hAnsi="Calibri" w:cs="Calibri"/>
                <w:lang w:val="en-NZ"/>
              </w:rPr>
              <w:t>o</w:t>
            </w:r>
            <w:r w:rsidRPr="002B0D5B">
              <w:rPr>
                <w:rFonts w:ascii="Calibri" w:hAnsi="Calibri" w:cs="Calibri"/>
                <w:spacing w:val="-8"/>
                <w:lang w:val="en-NZ"/>
              </w:rPr>
              <w:t xml:space="preserve"> </w:t>
            </w:r>
            <w:r w:rsidRPr="002B0D5B">
              <w:rPr>
                <w:rFonts w:ascii="Calibri" w:hAnsi="Calibri" w:cs="Calibri"/>
                <w:lang w:val="en-NZ"/>
              </w:rPr>
              <w:t>Waitangi</w:t>
            </w:r>
            <w:r w:rsidRPr="002B0D5B">
              <w:rPr>
                <w:rFonts w:ascii="Calibri" w:hAnsi="Calibri" w:cs="Calibri"/>
                <w:spacing w:val="-8"/>
                <w:lang w:val="en-NZ"/>
              </w:rPr>
              <w:t xml:space="preserve"> </w:t>
            </w:r>
            <w:r w:rsidRPr="002B0D5B">
              <w:rPr>
                <w:rFonts w:ascii="Calibri" w:hAnsi="Calibri" w:cs="Calibri"/>
                <w:lang w:val="en-NZ"/>
              </w:rPr>
              <w:t>obligations</w:t>
            </w:r>
            <w:r w:rsidRPr="002B0D5B">
              <w:rPr>
                <w:rFonts w:ascii="Calibri" w:hAnsi="Calibri" w:cs="Calibri"/>
                <w:spacing w:val="-5"/>
                <w:lang w:val="en-NZ"/>
              </w:rPr>
              <w:t xml:space="preserve"> </w:t>
            </w:r>
            <w:r w:rsidRPr="002B0D5B">
              <w:rPr>
                <w:rFonts w:ascii="Calibri" w:hAnsi="Calibri" w:cs="Calibri"/>
                <w:lang w:val="en-NZ"/>
              </w:rPr>
              <w:t xml:space="preserve">through </w:t>
            </w:r>
            <w:proofErr w:type="spellStart"/>
            <w:r w:rsidRPr="002B0D5B">
              <w:rPr>
                <w:rFonts w:ascii="Calibri" w:hAnsi="Calibri" w:cs="Calibri"/>
                <w:lang w:val="en-NZ"/>
              </w:rPr>
              <w:t>manaakitanga</w:t>
            </w:r>
            <w:proofErr w:type="spellEnd"/>
            <w:r w:rsidRPr="002B0D5B">
              <w:rPr>
                <w:rFonts w:ascii="Calibri" w:hAnsi="Calibri" w:cs="Calibri"/>
                <w:lang w:val="en-NZ"/>
              </w:rPr>
              <w:t xml:space="preserve"> (respect) and kawa </w:t>
            </w:r>
            <w:proofErr w:type="spellStart"/>
            <w:r w:rsidRPr="002B0D5B">
              <w:rPr>
                <w:rFonts w:ascii="Calibri" w:hAnsi="Calibri" w:cs="Calibri"/>
                <w:lang w:val="en-NZ"/>
              </w:rPr>
              <w:t>whakaruruhau</w:t>
            </w:r>
            <w:proofErr w:type="spellEnd"/>
            <w:r w:rsidRPr="002B0D5B">
              <w:rPr>
                <w:rFonts w:ascii="Calibri" w:hAnsi="Calibri" w:cs="Calibri"/>
                <w:lang w:val="en-NZ"/>
              </w:rPr>
              <w:t xml:space="preserve"> (cultural safety) as evidenced in interpersonal relationships.</w:t>
            </w:r>
          </w:p>
          <w:p w14:paraId="27CB83A3" w14:textId="77777777" w:rsidR="002B0D5B" w:rsidRPr="002B0D5B" w:rsidRDefault="002B0D5B" w:rsidP="002B0D5B">
            <w:pPr>
              <w:pStyle w:val="TableParagraph"/>
              <w:numPr>
                <w:ilvl w:val="0"/>
                <w:numId w:val="40"/>
              </w:numPr>
              <w:tabs>
                <w:tab w:val="left" w:pos="830"/>
              </w:tabs>
              <w:spacing w:before="1" w:line="276" w:lineRule="auto"/>
              <w:ind w:hanging="360"/>
              <w:rPr>
                <w:rFonts w:ascii="Calibri" w:hAnsi="Calibri" w:cs="Calibri"/>
                <w:color w:val="000009"/>
                <w:lang w:val="en-NZ"/>
              </w:rPr>
            </w:pPr>
            <w:r w:rsidRPr="002B0D5B">
              <w:rPr>
                <w:rFonts w:ascii="Calibri" w:hAnsi="Calibri" w:cs="Calibri"/>
                <w:color w:val="000009"/>
                <w:lang w:val="en-NZ"/>
              </w:rPr>
              <w:t>Participate in</w:t>
            </w:r>
            <w:r w:rsidRPr="002B0D5B">
              <w:rPr>
                <w:rFonts w:ascii="Calibri" w:hAnsi="Calibri" w:cs="Calibri"/>
                <w:color w:val="000009"/>
                <w:spacing w:val="-9"/>
                <w:lang w:val="en-NZ"/>
              </w:rPr>
              <w:t xml:space="preserve"> </w:t>
            </w:r>
            <w:r w:rsidRPr="002B0D5B">
              <w:rPr>
                <w:rFonts w:ascii="Calibri" w:hAnsi="Calibri" w:cs="Calibri"/>
                <w:color w:val="000009"/>
                <w:lang w:val="en-NZ"/>
              </w:rPr>
              <w:t>cultural</w:t>
            </w:r>
            <w:r w:rsidRPr="002B0D5B">
              <w:rPr>
                <w:rFonts w:ascii="Calibri" w:hAnsi="Calibri" w:cs="Calibri"/>
                <w:color w:val="000009"/>
                <w:spacing w:val="-9"/>
                <w:lang w:val="en-NZ"/>
              </w:rPr>
              <w:t xml:space="preserve"> </w:t>
            </w:r>
            <w:r w:rsidRPr="002B0D5B">
              <w:rPr>
                <w:rFonts w:ascii="Calibri" w:hAnsi="Calibri" w:cs="Calibri"/>
                <w:color w:val="000009"/>
                <w:lang w:val="en-NZ"/>
              </w:rPr>
              <w:t>competency</w:t>
            </w:r>
            <w:r w:rsidRPr="002B0D5B">
              <w:rPr>
                <w:rFonts w:ascii="Calibri" w:hAnsi="Calibri" w:cs="Calibri"/>
                <w:color w:val="000009"/>
                <w:spacing w:val="-6"/>
                <w:lang w:val="en-NZ"/>
              </w:rPr>
              <w:t xml:space="preserve"> </w:t>
            </w:r>
            <w:r w:rsidRPr="002B0D5B">
              <w:rPr>
                <w:rFonts w:ascii="Calibri" w:hAnsi="Calibri" w:cs="Calibri"/>
                <w:color w:val="000009"/>
                <w:spacing w:val="-2"/>
                <w:lang w:val="en-NZ"/>
              </w:rPr>
              <w:t>training.</w:t>
            </w:r>
          </w:p>
          <w:p w14:paraId="4585C973" w14:textId="77777777" w:rsidR="002B0D5B" w:rsidRPr="002B0D5B" w:rsidRDefault="002B0D5B" w:rsidP="002B0D5B">
            <w:pPr>
              <w:pStyle w:val="TableParagraph"/>
              <w:spacing w:before="38" w:line="276" w:lineRule="auto"/>
              <w:ind w:left="0"/>
              <w:rPr>
                <w:rFonts w:ascii="Calibri" w:hAnsi="Calibri" w:cs="Calibri"/>
                <w:lang w:val="en-NZ"/>
              </w:rPr>
            </w:pPr>
          </w:p>
          <w:p w14:paraId="388E1453" w14:textId="77777777" w:rsidR="002B0D5B" w:rsidRPr="002B0D5B" w:rsidRDefault="002B0D5B" w:rsidP="002B0D5B">
            <w:pPr>
              <w:pStyle w:val="TableParagraph"/>
              <w:spacing w:line="276" w:lineRule="auto"/>
              <w:ind w:left="110"/>
              <w:rPr>
                <w:rFonts w:ascii="Calibri" w:hAnsi="Calibri" w:cs="Calibri"/>
                <w:b/>
                <w:lang w:val="en-NZ"/>
              </w:rPr>
            </w:pPr>
            <w:r w:rsidRPr="002B0D5B">
              <w:rPr>
                <w:rFonts w:ascii="Calibri" w:hAnsi="Calibri" w:cs="Calibri"/>
                <w:b/>
                <w:lang w:val="en-NZ"/>
              </w:rPr>
              <w:t>Commitment</w:t>
            </w:r>
            <w:r w:rsidRPr="002B0D5B">
              <w:rPr>
                <w:rFonts w:ascii="Calibri" w:hAnsi="Calibri" w:cs="Calibri"/>
                <w:b/>
                <w:spacing w:val="-14"/>
                <w:lang w:val="en-NZ"/>
              </w:rPr>
              <w:t xml:space="preserve"> </w:t>
            </w:r>
            <w:r w:rsidRPr="002B0D5B">
              <w:rPr>
                <w:rFonts w:ascii="Calibri" w:hAnsi="Calibri" w:cs="Calibri"/>
                <w:b/>
                <w:lang w:val="en-NZ"/>
              </w:rPr>
              <w:t>to</w:t>
            </w:r>
            <w:r w:rsidRPr="002B0D5B">
              <w:rPr>
                <w:rFonts w:ascii="Calibri" w:hAnsi="Calibri" w:cs="Calibri"/>
                <w:b/>
                <w:spacing w:val="-8"/>
                <w:lang w:val="en-NZ"/>
              </w:rPr>
              <w:t xml:space="preserve"> </w:t>
            </w:r>
            <w:r w:rsidRPr="002B0D5B">
              <w:rPr>
                <w:rFonts w:ascii="Calibri" w:hAnsi="Calibri" w:cs="Calibri"/>
                <w:b/>
                <w:lang w:val="en-NZ"/>
              </w:rPr>
              <w:t>Diversity,</w:t>
            </w:r>
            <w:r w:rsidRPr="002B0D5B">
              <w:rPr>
                <w:rFonts w:ascii="Calibri" w:hAnsi="Calibri" w:cs="Calibri"/>
                <w:b/>
                <w:spacing w:val="-12"/>
                <w:lang w:val="en-NZ"/>
              </w:rPr>
              <w:t xml:space="preserve"> </w:t>
            </w:r>
            <w:r w:rsidRPr="002B0D5B">
              <w:rPr>
                <w:rFonts w:ascii="Calibri" w:hAnsi="Calibri" w:cs="Calibri"/>
                <w:b/>
                <w:lang w:val="en-NZ"/>
              </w:rPr>
              <w:t>Equity</w:t>
            </w:r>
            <w:r w:rsidRPr="002B0D5B">
              <w:rPr>
                <w:rFonts w:ascii="Calibri" w:hAnsi="Calibri" w:cs="Calibri"/>
                <w:b/>
                <w:spacing w:val="-11"/>
                <w:lang w:val="en-NZ"/>
              </w:rPr>
              <w:t xml:space="preserve"> </w:t>
            </w:r>
            <w:r w:rsidRPr="002B0D5B">
              <w:rPr>
                <w:rFonts w:ascii="Calibri" w:hAnsi="Calibri" w:cs="Calibri"/>
                <w:b/>
                <w:lang w:val="en-NZ"/>
              </w:rPr>
              <w:t>and</w:t>
            </w:r>
            <w:r w:rsidRPr="002B0D5B">
              <w:rPr>
                <w:rFonts w:ascii="Calibri" w:hAnsi="Calibri" w:cs="Calibri"/>
                <w:b/>
                <w:spacing w:val="-12"/>
                <w:lang w:val="en-NZ"/>
              </w:rPr>
              <w:t xml:space="preserve"> </w:t>
            </w:r>
            <w:r w:rsidRPr="002B0D5B">
              <w:rPr>
                <w:rFonts w:ascii="Calibri" w:hAnsi="Calibri" w:cs="Calibri"/>
                <w:b/>
                <w:lang w:val="en-NZ"/>
              </w:rPr>
              <w:t>Inclusion</w:t>
            </w:r>
            <w:r w:rsidRPr="002B0D5B">
              <w:rPr>
                <w:rFonts w:ascii="Calibri" w:hAnsi="Calibri" w:cs="Calibri"/>
                <w:b/>
                <w:spacing w:val="-4"/>
                <w:lang w:val="en-NZ"/>
              </w:rPr>
              <w:t xml:space="preserve"> (DEI)</w:t>
            </w:r>
          </w:p>
          <w:p w14:paraId="3DAE7BEF" w14:textId="77777777" w:rsidR="002B0D5B" w:rsidRPr="002B0D5B" w:rsidRDefault="002B0D5B" w:rsidP="002B0D5B">
            <w:pPr>
              <w:pStyle w:val="TableParagraph"/>
              <w:numPr>
                <w:ilvl w:val="0"/>
                <w:numId w:val="40"/>
              </w:numPr>
              <w:tabs>
                <w:tab w:val="left" w:pos="830"/>
              </w:tabs>
              <w:spacing w:before="40" w:line="276" w:lineRule="auto"/>
              <w:ind w:right="453"/>
              <w:rPr>
                <w:rFonts w:ascii="Calibri" w:hAnsi="Calibri" w:cs="Calibri"/>
                <w:lang w:val="en-NZ"/>
              </w:rPr>
            </w:pPr>
            <w:r w:rsidRPr="002B0D5B">
              <w:rPr>
                <w:rFonts w:ascii="Calibri" w:hAnsi="Calibri" w:cs="Calibri"/>
                <w:lang w:val="en-NZ"/>
              </w:rPr>
              <w:t>Honour</w:t>
            </w:r>
            <w:r w:rsidRPr="002B0D5B">
              <w:rPr>
                <w:rFonts w:ascii="Calibri" w:hAnsi="Calibri" w:cs="Calibri"/>
                <w:spacing w:val="-4"/>
                <w:lang w:val="en-NZ"/>
              </w:rPr>
              <w:t xml:space="preserve"> </w:t>
            </w:r>
            <w:r w:rsidRPr="002B0D5B">
              <w:rPr>
                <w:rFonts w:ascii="Calibri" w:hAnsi="Calibri" w:cs="Calibri"/>
                <w:lang w:val="en-NZ"/>
              </w:rPr>
              <w:t>diversity</w:t>
            </w:r>
            <w:r w:rsidRPr="002B0D5B">
              <w:rPr>
                <w:rFonts w:ascii="Calibri" w:hAnsi="Calibri" w:cs="Calibri"/>
                <w:spacing w:val="-4"/>
                <w:lang w:val="en-NZ"/>
              </w:rPr>
              <w:t xml:space="preserve"> </w:t>
            </w:r>
            <w:r w:rsidRPr="002B0D5B">
              <w:rPr>
                <w:rFonts w:ascii="Calibri" w:hAnsi="Calibri" w:cs="Calibri"/>
                <w:lang w:val="en-NZ"/>
              </w:rPr>
              <w:t>by</w:t>
            </w:r>
            <w:r w:rsidRPr="002B0D5B">
              <w:rPr>
                <w:rFonts w:ascii="Calibri" w:hAnsi="Calibri" w:cs="Calibri"/>
                <w:spacing w:val="-4"/>
                <w:lang w:val="en-NZ"/>
              </w:rPr>
              <w:t xml:space="preserve"> </w:t>
            </w:r>
            <w:r w:rsidRPr="002B0D5B">
              <w:rPr>
                <w:rFonts w:ascii="Calibri" w:hAnsi="Calibri" w:cs="Calibri"/>
                <w:lang w:val="en-NZ"/>
              </w:rPr>
              <w:t>acknowledging</w:t>
            </w:r>
            <w:r w:rsidRPr="002B0D5B">
              <w:rPr>
                <w:rFonts w:ascii="Calibri" w:hAnsi="Calibri" w:cs="Calibri"/>
                <w:spacing w:val="-5"/>
                <w:lang w:val="en-NZ"/>
              </w:rPr>
              <w:t xml:space="preserve"> </w:t>
            </w:r>
            <w:r w:rsidRPr="002B0D5B">
              <w:rPr>
                <w:rFonts w:ascii="Calibri" w:hAnsi="Calibri" w:cs="Calibri"/>
                <w:lang w:val="en-NZ"/>
              </w:rPr>
              <w:t>and</w:t>
            </w:r>
            <w:r w:rsidRPr="002B0D5B">
              <w:rPr>
                <w:rFonts w:ascii="Calibri" w:hAnsi="Calibri" w:cs="Calibri"/>
                <w:spacing w:val="-5"/>
                <w:lang w:val="en-NZ"/>
              </w:rPr>
              <w:t xml:space="preserve"> </w:t>
            </w:r>
            <w:r w:rsidRPr="002B0D5B">
              <w:rPr>
                <w:rFonts w:ascii="Calibri" w:hAnsi="Calibri" w:cs="Calibri"/>
                <w:lang w:val="en-NZ"/>
              </w:rPr>
              <w:t>respecting</w:t>
            </w:r>
            <w:r w:rsidRPr="002B0D5B">
              <w:rPr>
                <w:rFonts w:ascii="Calibri" w:hAnsi="Calibri" w:cs="Calibri"/>
                <w:spacing w:val="-5"/>
                <w:lang w:val="en-NZ"/>
              </w:rPr>
              <w:t xml:space="preserve"> </w:t>
            </w:r>
            <w:r w:rsidRPr="002B0D5B">
              <w:rPr>
                <w:rFonts w:ascii="Calibri" w:hAnsi="Calibri" w:cs="Calibri"/>
                <w:lang w:val="en-NZ"/>
              </w:rPr>
              <w:t>others</w:t>
            </w:r>
            <w:r w:rsidRPr="002B0D5B">
              <w:rPr>
                <w:rFonts w:ascii="Calibri" w:hAnsi="Calibri" w:cs="Calibri"/>
                <w:spacing w:val="-4"/>
                <w:lang w:val="en-NZ"/>
              </w:rPr>
              <w:t xml:space="preserve"> </w:t>
            </w:r>
            <w:r w:rsidRPr="002B0D5B">
              <w:rPr>
                <w:rFonts w:ascii="Calibri" w:hAnsi="Calibri" w:cs="Calibri"/>
                <w:lang w:val="en-NZ"/>
              </w:rPr>
              <w:t>spiritual</w:t>
            </w:r>
            <w:r w:rsidRPr="002B0D5B">
              <w:rPr>
                <w:rFonts w:ascii="Calibri" w:hAnsi="Calibri" w:cs="Calibri"/>
                <w:spacing w:val="-5"/>
                <w:lang w:val="en-NZ"/>
              </w:rPr>
              <w:t xml:space="preserve"> </w:t>
            </w:r>
            <w:r w:rsidRPr="002B0D5B">
              <w:rPr>
                <w:rFonts w:ascii="Calibri" w:hAnsi="Calibri" w:cs="Calibri"/>
                <w:lang w:val="en-NZ"/>
              </w:rPr>
              <w:t>beliefs,</w:t>
            </w:r>
            <w:r w:rsidRPr="002B0D5B">
              <w:rPr>
                <w:rFonts w:ascii="Calibri" w:hAnsi="Calibri" w:cs="Calibri"/>
                <w:spacing w:val="-2"/>
                <w:lang w:val="en-NZ"/>
              </w:rPr>
              <w:t xml:space="preserve"> </w:t>
            </w:r>
            <w:r w:rsidRPr="002B0D5B">
              <w:rPr>
                <w:rFonts w:ascii="Calibri" w:hAnsi="Calibri" w:cs="Calibri"/>
                <w:lang w:val="en-NZ"/>
              </w:rPr>
              <w:t>cultural</w:t>
            </w:r>
            <w:r w:rsidRPr="002B0D5B">
              <w:rPr>
                <w:rFonts w:ascii="Calibri" w:hAnsi="Calibri" w:cs="Calibri"/>
                <w:spacing w:val="-5"/>
                <w:lang w:val="en-NZ"/>
              </w:rPr>
              <w:t xml:space="preserve"> </w:t>
            </w:r>
            <w:r w:rsidRPr="002B0D5B">
              <w:rPr>
                <w:rFonts w:ascii="Calibri" w:hAnsi="Calibri" w:cs="Calibri"/>
                <w:lang w:val="en-NZ"/>
              </w:rPr>
              <w:t>practices and lifestyle choices as evidenced in interpersonal relationships.</w:t>
            </w:r>
          </w:p>
          <w:p w14:paraId="69D55A1C" w14:textId="77777777" w:rsidR="002B0D5B" w:rsidRPr="002B0D5B" w:rsidRDefault="002B0D5B" w:rsidP="002B0D5B">
            <w:pPr>
              <w:pStyle w:val="TableParagraph"/>
              <w:numPr>
                <w:ilvl w:val="0"/>
                <w:numId w:val="40"/>
              </w:numPr>
              <w:tabs>
                <w:tab w:val="left" w:pos="830"/>
              </w:tabs>
              <w:spacing w:line="276" w:lineRule="auto"/>
              <w:ind w:hanging="360"/>
              <w:rPr>
                <w:rFonts w:ascii="Calibri" w:hAnsi="Calibri" w:cs="Calibri"/>
                <w:lang w:val="en-NZ"/>
              </w:rPr>
            </w:pPr>
            <w:r w:rsidRPr="002B0D5B">
              <w:rPr>
                <w:rFonts w:ascii="Calibri" w:hAnsi="Calibri" w:cs="Calibri"/>
                <w:lang w:val="en-NZ"/>
              </w:rPr>
              <w:t>Seeks</w:t>
            </w:r>
            <w:r w:rsidRPr="002B0D5B">
              <w:rPr>
                <w:rFonts w:ascii="Calibri" w:hAnsi="Calibri" w:cs="Calibri"/>
                <w:spacing w:val="-11"/>
                <w:lang w:val="en-NZ"/>
              </w:rPr>
              <w:t xml:space="preserve"> </w:t>
            </w:r>
            <w:r w:rsidRPr="002B0D5B">
              <w:rPr>
                <w:rFonts w:ascii="Calibri" w:hAnsi="Calibri" w:cs="Calibri"/>
                <w:lang w:val="en-NZ"/>
              </w:rPr>
              <w:t>opportunities</w:t>
            </w:r>
            <w:r w:rsidRPr="002B0D5B">
              <w:rPr>
                <w:rFonts w:ascii="Calibri" w:hAnsi="Calibri" w:cs="Calibri"/>
                <w:spacing w:val="-8"/>
                <w:lang w:val="en-NZ"/>
              </w:rPr>
              <w:t xml:space="preserve"> </w:t>
            </w:r>
            <w:r w:rsidRPr="002B0D5B">
              <w:rPr>
                <w:rFonts w:ascii="Calibri" w:hAnsi="Calibri" w:cs="Calibri"/>
                <w:lang w:val="en-NZ"/>
              </w:rPr>
              <w:t>to</w:t>
            </w:r>
            <w:r w:rsidRPr="002B0D5B">
              <w:rPr>
                <w:rFonts w:ascii="Calibri" w:hAnsi="Calibri" w:cs="Calibri"/>
                <w:spacing w:val="-10"/>
                <w:lang w:val="en-NZ"/>
              </w:rPr>
              <w:t xml:space="preserve"> </w:t>
            </w:r>
            <w:r w:rsidRPr="002B0D5B">
              <w:rPr>
                <w:rFonts w:ascii="Calibri" w:hAnsi="Calibri" w:cs="Calibri"/>
                <w:lang w:val="en-NZ"/>
              </w:rPr>
              <w:t>include</w:t>
            </w:r>
            <w:r w:rsidRPr="002B0D5B">
              <w:rPr>
                <w:rFonts w:ascii="Calibri" w:hAnsi="Calibri" w:cs="Calibri"/>
                <w:spacing w:val="-9"/>
                <w:lang w:val="en-NZ"/>
              </w:rPr>
              <w:t xml:space="preserve"> </w:t>
            </w:r>
            <w:r w:rsidRPr="002B0D5B">
              <w:rPr>
                <w:rFonts w:ascii="Calibri" w:hAnsi="Calibri" w:cs="Calibri"/>
                <w:lang w:val="en-NZ"/>
              </w:rPr>
              <w:t>diversity,</w:t>
            </w:r>
            <w:r w:rsidRPr="002B0D5B">
              <w:rPr>
                <w:rFonts w:ascii="Calibri" w:hAnsi="Calibri" w:cs="Calibri"/>
                <w:spacing w:val="-11"/>
                <w:lang w:val="en-NZ"/>
              </w:rPr>
              <w:t xml:space="preserve"> </w:t>
            </w:r>
            <w:r w:rsidRPr="002B0D5B">
              <w:rPr>
                <w:rFonts w:ascii="Calibri" w:hAnsi="Calibri" w:cs="Calibri"/>
                <w:lang w:val="en-NZ"/>
              </w:rPr>
              <w:t>equity</w:t>
            </w:r>
            <w:r w:rsidRPr="002B0D5B">
              <w:rPr>
                <w:rFonts w:ascii="Calibri" w:hAnsi="Calibri" w:cs="Calibri"/>
                <w:spacing w:val="-8"/>
                <w:lang w:val="en-NZ"/>
              </w:rPr>
              <w:t xml:space="preserve"> </w:t>
            </w:r>
            <w:r w:rsidRPr="002B0D5B">
              <w:rPr>
                <w:rFonts w:ascii="Calibri" w:hAnsi="Calibri" w:cs="Calibri"/>
                <w:lang w:val="en-NZ"/>
              </w:rPr>
              <w:t>and</w:t>
            </w:r>
            <w:r w:rsidRPr="002B0D5B">
              <w:rPr>
                <w:rFonts w:ascii="Calibri" w:hAnsi="Calibri" w:cs="Calibri"/>
                <w:spacing w:val="-9"/>
                <w:lang w:val="en-NZ"/>
              </w:rPr>
              <w:t xml:space="preserve"> </w:t>
            </w:r>
            <w:r w:rsidRPr="002B0D5B">
              <w:rPr>
                <w:rFonts w:ascii="Calibri" w:hAnsi="Calibri" w:cs="Calibri"/>
                <w:lang w:val="en-NZ"/>
              </w:rPr>
              <w:t>inclusion</w:t>
            </w:r>
            <w:r w:rsidRPr="002B0D5B">
              <w:rPr>
                <w:rFonts w:ascii="Calibri" w:hAnsi="Calibri" w:cs="Calibri"/>
                <w:spacing w:val="-10"/>
                <w:lang w:val="en-NZ"/>
              </w:rPr>
              <w:t xml:space="preserve"> </w:t>
            </w:r>
            <w:r w:rsidRPr="002B0D5B">
              <w:rPr>
                <w:rFonts w:ascii="Calibri" w:hAnsi="Calibri" w:cs="Calibri"/>
                <w:lang w:val="en-NZ"/>
              </w:rPr>
              <w:t>practices</w:t>
            </w:r>
            <w:r w:rsidRPr="002B0D5B">
              <w:rPr>
                <w:rFonts w:ascii="Calibri" w:hAnsi="Calibri" w:cs="Calibri"/>
                <w:spacing w:val="-8"/>
                <w:lang w:val="en-NZ"/>
              </w:rPr>
              <w:t xml:space="preserve"> </w:t>
            </w:r>
            <w:r w:rsidRPr="002B0D5B">
              <w:rPr>
                <w:rFonts w:ascii="Calibri" w:hAnsi="Calibri" w:cs="Calibri"/>
                <w:lang w:val="en-NZ"/>
              </w:rPr>
              <w:t>in</w:t>
            </w:r>
            <w:r w:rsidRPr="002B0D5B">
              <w:rPr>
                <w:rFonts w:ascii="Calibri" w:hAnsi="Calibri" w:cs="Calibri"/>
                <w:spacing w:val="-7"/>
                <w:lang w:val="en-NZ"/>
              </w:rPr>
              <w:t xml:space="preserve"> </w:t>
            </w:r>
            <w:r w:rsidRPr="002B0D5B">
              <w:rPr>
                <w:rFonts w:ascii="Calibri" w:hAnsi="Calibri" w:cs="Calibri"/>
                <w:lang w:val="en-NZ"/>
              </w:rPr>
              <w:t>everyday</w:t>
            </w:r>
            <w:r w:rsidRPr="002B0D5B">
              <w:rPr>
                <w:rFonts w:ascii="Calibri" w:hAnsi="Calibri" w:cs="Calibri"/>
                <w:spacing w:val="-7"/>
                <w:lang w:val="en-NZ"/>
              </w:rPr>
              <w:t xml:space="preserve"> </w:t>
            </w:r>
            <w:r w:rsidRPr="002B0D5B">
              <w:rPr>
                <w:rFonts w:ascii="Calibri" w:hAnsi="Calibri" w:cs="Calibri"/>
                <w:spacing w:val="-2"/>
                <w:lang w:val="en-NZ"/>
              </w:rPr>
              <w:t>work.</w:t>
            </w:r>
          </w:p>
          <w:p w14:paraId="38EEDFA8" w14:textId="77777777" w:rsidR="002B0D5B" w:rsidRPr="002B0D5B" w:rsidRDefault="002B0D5B" w:rsidP="002B0D5B">
            <w:pPr>
              <w:pStyle w:val="TableParagraph"/>
              <w:spacing w:before="37" w:line="276" w:lineRule="auto"/>
              <w:ind w:left="0"/>
              <w:rPr>
                <w:rFonts w:ascii="Calibri" w:hAnsi="Calibri" w:cs="Calibri"/>
                <w:lang w:val="en-NZ"/>
              </w:rPr>
            </w:pPr>
          </w:p>
          <w:p w14:paraId="3F06F0B2" w14:textId="77777777" w:rsidR="002B0D5B" w:rsidRPr="002B0D5B" w:rsidRDefault="002B0D5B" w:rsidP="002B0D5B">
            <w:pPr>
              <w:pStyle w:val="TableParagraph"/>
              <w:spacing w:before="1" w:line="276" w:lineRule="auto"/>
              <w:ind w:left="110"/>
              <w:rPr>
                <w:rFonts w:ascii="Calibri" w:hAnsi="Calibri" w:cs="Calibri"/>
                <w:b/>
                <w:lang w:val="en-NZ"/>
              </w:rPr>
            </w:pPr>
            <w:r w:rsidRPr="002B0D5B">
              <w:rPr>
                <w:rFonts w:ascii="Calibri" w:hAnsi="Calibri" w:cs="Calibri"/>
                <w:b/>
                <w:lang w:val="en-NZ"/>
              </w:rPr>
              <w:t>Commitment</w:t>
            </w:r>
            <w:r w:rsidRPr="002B0D5B">
              <w:rPr>
                <w:rFonts w:ascii="Calibri" w:hAnsi="Calibri" w:cs="Calibri"/>
                <w:b/>
                <w:spacing w:val="-11"/>
                <w:lang w:val="en-NZ"/>
              </w:rPr>
              <w:t xml:space="preserve"> </w:t>
            </w:r>
            <w:r w:rsidRPr="002B0D5B">
              <w:rPr>
                <w:rFonts w:ascii="Calibri" w:hAnsi="Calibri" w:cs="Calibri"/>
                <w:b/>
                <w:lang w:val="en-NZ"/>
              </w:rPr>
              <w:t>to</w:t>
            </w:r>
            <w:r w:rsidRPr="002B0D5B">
              <w:rPr>
                <w:rFonts w:ascii="Calibri" w:hAnsi="Calibri" w:cs="Calibri"/>
                <w:b/>
                <w:spacing w:val="-6"/>
                <w:lang w:val="en-NZ"/>
              </w:rPr>
              <w:t xml:space="preserve"> </w:t>
            </w:r>
            <w:r w:rsidRPr="002B0D5B">
              <w:rPr>
                <w:rFonts w:ascii="Calibri" w:hAnsi="Calibri" w:cs="Calibri"/>
                <w:b/>
                <w:lang w:val="en-NZ"/>
              </w:rPr>
              <w:t>the</w:t>
            </w:r>
            <w:r w:rsidRPr="002B0D5B">
              <w:rPr>
                <w:rFonts w:ascii="Calibri" w:hAnsi="Calibri" w:cs="Calibri"/>
                <w:b/>
                <w:spacing w:val="-9"/>
                <w:lang w:val="en-NZ"/>
              </w:rPr>
              <w:t xml:space="preserve"> </w:t>
            </w:r>
            <w:r w:rsidRPr="002B0D5B">
              <w:rPr>
                <w:rFonts w:ascii="Calibri" w:hAnsi="Calibri" w:cs="Calibri"/>
                <w:b/>
                <w:lang w:val="en-NZ"/>
              </w:rPr>
              <w:t>Environment,</w:t>
            </w:r>
            <w:r w:rsidRPr="002B0D5B">
              <w:rPr>
                <w:rFonts w:ascii="Calibri" w:hAnsi="Calibri" w:cs="Calibri"/>
                <w:b/>
                <w:spacing w:val="-6"/>
                <w:lang w:val="en-NZ"/>
              </w:rPr>
              <w:t xml:space="preserve"> </w:t>
            </w:r>
            <w:r w:rsidRPr="002B0D5B">
              <w:rPr>
                <w:rFonts w:ascii="Calibri" w:hAnsi="Calibri" w:cs="Calibri"/>
                <w:b/>
                <w:lang w:val="en-NZ"/>
              </w:rPr>
              <w:t>Social</w:t>
            </w:r>
            <w:r w:rsidRPr="002B0D5B">
              <w:rPr>
                <w:rFonts w:ascii="Calibri" w:hAnsi="Calibri" w:cs="Calibri"/>
                <w:b/>
                <w:spacing w:val="-10"/>
                <w:lang w:val="en-NZ"/>
              </w:rPr>
              <w:t xml:space="preserve"> </w:t>
            </w:r>
            <w:r w:rsidRPr="002B0D5B">
              <w:rPr>
                <w:rFonts w:ascii="Calibri" w:hAnsi="Calibri" w:cs="Calibri"/>
                <w:b/>
                <w:lang w:val="en-NZ"/>
              </w:rPr>
              <w:t>and</w:t>
            </w:r>
            <w:r w:rsidRPr="002B0D5B">
              <w:rPr>
                <w:rFonts w:ascii="Calibri" w:hAnsi="Calibri" w:cs="Calibri"/>
                <w:b/>
                <w:spacing w:val="-10"/>
                <w:lang w:val="en-NZ"/>
              </w:rPr>
              <w:t xml:space="preserve"> </w:t>
            </w:r>
            <w:r w:rsidRPr="002B0D5B">
              <w:rPr>
                <w:rFonts w:ascii="Calibri" w:hAnsi="Calibri" w:cs="Calibri"/>
                <w:b/>
                <w:lang w:val="en-NZ"/>
              </w:rPr>
              <w:t>Governance</w:t>
            </w:r>
            <w:r w:rsidRPr="002B0D5B">
              <w:rPr>
                <w:rFonts w:ascii="Calibri" w:hAnsi="Calibri" w:cs="Calibri"/>
                <w:b/>
                <w:spacing w:val="-8"/>
                <w:lang w:val="en-NZ"/>
              </w:rPr>
              <w:t xml:space="preserve"> </w:t>
            </w:r>
            <w:r w:rsidRPr="002B0D5B">
              <w:rPr>
                <w:rFonts w:ascii="Calibri" w:hAnsi="Calibri" w:cs="Calibri"/>
                <w:b/>
                <w:spacing w:val="-2"/>
                <w:lang w:val="en-NZ"/>
              </w:rPr>
              <w:t>(ESG)</w:t>
            </w:r>
          </w:p>
          <w:p w14:paraId="1F4B0F88" w14:textId="77777777" w:rsidR="002B0D5B" w:rsidRPr="002B0D5B" w:rsidRDefault="002B0D5B" w:rsidP="002B0D5B">
            <w:pPr>
              <w:pStyle w:val="TableParagraph"/>
              <w:numPr>
                <w:ilvl w:val="0"/>
                <w:numId w:val="40"/>
              </w:numPr>
              <w:tabs>
                <w:tab w:val="left" w:pos="830"/>
              </w:tabs>
              <w:spacing w:before="40" w:line="276" w:lineRule="auto"/>
              <w:ind w:right="236"/>
              <w:rPr>
                <w:rFonts w:ascii="Calibri" w:hAnsi="Calibri" w:cs="Calibri"/>
                <w:lang w:val="en-NZ"/>
              </w:rPr>
            </w:pPr>
            <w:r w:rsidRPr="002B0D5B">
              <w:rPr>
                <w:rFonts w:ascii="Calibri" w:hAnsi="Calibri" w:cs="Calibri"/>
                <w:lang w:val="en-NZ"/>
              </w:rPr>
              <w:t>Engage in sustainable practices whenever possible and reduce the environmental</w:t>
            </w:r>
            <w:r w:rsidRPr="002B0D5B">
              <w:rPr>
                <w:rFonts w:ascii="Calibri" w:hAnsi="Calibri" w:cs="Calibri"/>
                <w:spacing w:val="-2"/>
                <w:lang w:val="en-NZ"/>
              </w:rPr>
              <w:t xml:space="preserve"> </w:t>
            </w:r>
            <w:r w:rsidRPr="002B0D5B">
              <w:rPr>
                <w:rFonts w:ascii="Calibri" w:hAnsi="Calibri" w:cs="Calibri"/>
                <w:lang w:val="en-NZ"/>
              </w:rPr>
              <w:t>impact of</w:t>
            </w:r>
            <w:r w:rsidRPr="002B0D5B">
              <w:rPr>
                <w:rFonts w:ascii="Calibri" w:hAnsi="Calibri" w:cs="Calibri"/>
                <w:spacing w:val="-4"/>
                <w:lang w:val="en-NZ"/>
              </w:rPr>
              <w:t xml:space="preserve"> </w:t>
            </w:r>
            <w:r w:rsidRPr="002B0D5B">
              <w:rPr>
                <w:rFonts w:ascii="Calibri" w:hAnsi="Calibri" w:cs="Calibri"/>
                <w:lang w:val="en-NZ"/>
              </w:rPr>
              <w:t>your</w:t>
            </w:r>
            <w:r w:rsidRPr="002B0D5B">
              <w:rPr>
                <w:rFonts w:ascii="Calibri" w:hAnsi="Calibri" w:cs="Calibri"/>
                <w:spacing w:val="-2"/>
                <w:lang w:val="en-NZ"/>
              </w:rPr>
              <w:t xml:space="preserve"> </w:t>
            </w:r>
            <w:r w:rsidRPr="002B0D5B">
              <w:rPr>
                <w:rFonts w:ascii="Calibri" w:hAnsi="Calibri" w:cs="Calibri"/>
                <w:lang w:val="en-NZ"/>
              </w:rPr>
              <w:t>work. Take</w:t>
            </w:r>
            <w:r w:rsidRPr="002B0D5B">
              <w:rPr>
                <w:rFonts w:ascii="Calibri" w:hAnsi="Calibri" w:cs="Calibri"/>
                <w:spacing w:val="-7"/>
                <w:lang w:val="en-NZ"/>
              </w:rPr>
              <w:t xml:space="preserve"> </w:t>
            </w:r>
            <w:r w:rsidRPr="002B0D5B">
              <w:rPr>
                <w:rFonts w:ascii="Calibri" w:hAnsi="Calibri" w:cs="Calibri"/>
                <w:lang w:val="en-NZ"/>
              </w:rPr>
              <w:t>an</w:t>
            </w:r>
            <w:r w:rsidRPr="002B0D5B">
              <w:rPr>
                <w:rFonts w:ascii="Calibri" w:hAnsi="Calibri" w:cs="Calibri"/>
                <w:spacing w:val="-2"/>
                <w:lang w:val="en-NZ"/>
              </w:rPr>
              <w:t xml:space="preserve"> </w:t>
            </w:r>
            <w:r w:rsidRPr="002B0D5B">
              <w:rPr>
                <w:rFonts w:ascii="Calibri" w:hAnsi="Calibri" w:cs="Calibri"/>
                <w:lang w:val="en-NZ"/>
              </w:rPr>
              <w:t>active</w:t>
            </w:r>
            <w:r w:rsidRPr="002B0D5B">
              <w:rPr>
                <w:rFonts w:ascii="Calibri" w:hAnsi="Calibri" w:cs="Calibri"/>
                <w:spacing w:val="-2"/>
                <w:lang w:val="en-NZ"/>
              </w:rPr>
              <w:t xml:space="preserve"> </w:t>
            </w:r>
            <w:r w:rsidRPr="002B0D5B">
              <w:rPr>
                <w:rFonts w:ascii="Calibri" w:hAnsi="Calibri" w:cs="Calibri"/>
                <w:lang w:val="en-NZ"/>
              </w:rPr>
              <w:t>role</w:t>
            </w:r>
            <w:r w:rsidRPr="002B0D5B">
              <w:rPr>
                <w:rFonts w:ascii="Calibri" w:hAnsi="Calibri" w:cs="Calibri"/>
                <w:spacing w:val="-2"/>
                <w:lang w:val="en-NZ"/>
              </w:rPr>
              <w:t xml:space="preserve"> </w:t>
            </w:r>
            <w:r w:rsidRPr="002B0D5B">
              <w:rPr>
                <w:rFonts w:ascii="Calibri" w:hAnsi="Calibri" w:cs="Calibri"/>
                <w:lang w:val="en-NZ"/>
              </w:rPr>
              <w:t>to</w:t>
            </w:r>
            <w:r w:rsidRPr="002B0D5B">
              <w:rPr>
                <w:rFonts w:ascii="Calibri" w:hAnsi="Calibri" w:cs="Calibri"/>
                <w:spacing w:val="-2"/>
                <w:lang w:val="en-NZ"/>
              </w:rPr>
              <w:t xml:space="preserve"> </w:t>
            </w:r>
            <w:r w:rsidRPr="002B0D5B">
              <w:rPr>
                <w:rFonts w:ascii="Calibri" w:hAnsi="Calibri" w:cs="Calibri"/>
                <w:lang w:val="en-NZ"/>
              </w:rPr>
              <w:t>initiate</w:t>
            </w:r>
            <w:r w:rsidRPr="002B0D5B">
              <w:rPr>
                <w:rFonts w:ascii="Calibri" w:hAnsi="Calibri" w:cs="Calibri"/>
                <w:spacing w:val="-2"/>
                <w:lang w:val="en-NZ"/>
              </w:rPr>
              <w:t xml:space="preserve"> </w:t>
            </w:r>
            <w:r w:rsidRPr="002B0D5B">
              <w:rPr>
                <w:rFonts w:ascii="Calibri" w:hAnsi="Calibri" w:cs="Calibri"/>
                <w:lang w:val="en-NZ"/>
              </w:rPr>
              <w:t>change</w:t>
            </w:r>
            <w:r w:rsidRPr="002B0D5B">
              <w:rPr>
                <w:rFonts w:ascii="Calibri" w:hAnsi="Calibri" w:cs="Calibri"/>
                <w:spacing w:val="-2"/>
                <w:lang w:val="en-NZ"/>
              </w:rPr>
              <w:t xml:space="preserve"> </w:t>
            </w:r>
            <w:r w:rsidRPr="002B0D5B">
              <w:rPr>
                <w:rFonts w:ascii="Calibri" w:hAnsi="Calibri" w:cs="Calibri"/>
                <w:lang w:val="en-NZ"/>
              </w:rPr>
              <w:t>to</w:t>
            </w:r>
            <w:r w:rsidRPr="002B0D5B">
              <w:rPr>
                <w:rFonts w:ascii="Calibri" w:hAnsi="Calibri" w:cs="Calibri"/>
                <w:spacing w:val="-2"/>
                <w:lang w:val="en-NZ"/>
              </w:rPr>
              <w:t xml:space="preserve"> </w:t>
            </w:r>
            <w:r w:rsidRPr="002B0D5B">
              <w:rPr>
                <w:rFonts w:ascii="Calibri" w:hAnsi="Calibri" w:cs="Calibri"/>
                <w:lang w:val="en-NZ"/>
              </w:rPr>
              <w:t>meet</w:t>
            </w:r>
            <w:r w:rsidRPr="002B0D5B">
              <w:rPr>
                <w:rFonts w:ascii="Calibri" w:hAnsi="Calibri" w:cs="Calibri"/>
                <w:spacing w:val="-4"/>
                <w:lang w:val="en-NZ"/>
              </w:rPr>
              <w:t xml:space="preserve"> </w:t>
            </w:r>
            <w:r w:rsidRPr="002B0D5B">
              <w:rPr>
                <w:rFonts w:ascii="Calibri" w:hAnsi="Calibri" w:cs="Calibri"/>
                <w:lang w:val="en-NZ"/>
              </w:rPr>
              <w:t>Southern Cross's ESG (Environmental, Social and Governance) commitments.</w:t>
            </w:r>
          </w:p>
          <w:p w14:paraId="55EC0788" w14:textId="3E535E07" w:rsidR="002B0D5B" w:rsidRPr="002B0D5B" w:rsidRDefault="002B0D5B" w:rsidP="002B0D5B">
            <w:pPr>
              <w:pStyle w:val="TableParagraph"/>
              <w:numPr>
                <w:ilvl w:val="0"/>
                <w:numId w:val="40"/>
              </w:numPr>
              <w:tabs>
                <w:tab w:val="left" w:pos="830"/>
              </w:tabs>
              <w:spacing w:before="40" w:line="276" w:lineRule="auto"/>
              <w:ind w:right="236"/>
              <w:rPr>
                <w:rFonts w:ascii="Calibri" w:hAnsi="Calibri" w:cs="Calibri"/>
                <w:lang w:val="en-NZ"/>
              </w:rPr>
            </w:pPr>
            <w:r w:rsidRPr="002B0D5B">
              <w:rPr>
                <w:rFonts w:ascii="Calibri" w:hAnsi="Calibri" w:cs="Calibri"/>
                <w:lang w:val="en-NZ"/>
              </w:rPr>
              <w:t>Improve</w:t>
            </w:r>
            <w:r w:rsidRPr="002B0D5B">
              <w:rPr>
                <w:rFonts w:ascii="Calibri" w:hAnsi="Calibri" w:cs="Calibri"/>
                <w:spacing w:val="-9"/>
                <w:lang w:val="en-NZ"/>
              </w:rPr>
              <w:t xml:space="preserve"> </w:t>
            </w:r>
            <w:r w:rsidRPr="002B0D5B">
              <w:rPr>
                <w:rFonts w:ascii="Calibri" w:hAnsi="Calibri" w:cs="Calibri"/>
                <w:lang w:val="en-NZ"/>
              </w:rPr>
              <w:t>your</w:t>
            </w:r>
            <w:r w:rsidRPr="002B0D5B">
              <w:rPr>
                <w:rFonts w:ascii="Calibri" w:hAnsi="Calibri" w:cs="Calibri"/>
                <w:spacing w:val="-4"/>
                <w:lang w:val="en-NZ"/>
              </w:rPr>
              <w:t xml:space="preserve"> </w:t>
            </w:r>
            <w:r w:rsidRPr="002B0D5B">
              <w:rPr>
                <w:rFonts w:ascii="Calibri" w:hAnsi="Calibri" w:cs="Calibri"/>
                <w:lang w:val="en-NZ"/>
              </w:rPr>
              <w:t>knowledge</w:t>
            </w:r>
            <w:r w:rsidRPr="002B0D5B">
              <w:rPr>
                <w:rFonts w:ascii="Calibri" w:hAnsi="Calibri" w:cs="Calibri"/>
                <w:spacing w:val="-1"/>
                <w:lang w:val="en-NZ"/>
              </w:rPr>
              <w:t xml:space="preserve"> </w:t>
            </w:r>
            <w:r w:rsidRPr="002B0D5B">
              <w:rPr>
                <w:rFonts w:ascii="Calibri" w:hAnsi="Calibri" w:cs="Calibri"/>
                <w:lang w:val="en-NZ"/>
              </w:rPr>
              <w:t>regarding</w:t>
            </w:r>
            <w:r w:rsidRPr="002B0D5B">
              <w:rPr>
                <w:rFonts w:ascii="Calibri" w:hAnsi="Calibri" w:cs="Calibri"/>
                <w:spacing w:val="-5"/>
                <w:lang w:val="en-NZ"/>
              </w:rPr>
              <w:t xml:space="preserve"> </w:t>
            </w:r>
            <w:r w:rsidRPr="002B0D5B">
              <w:rPr>
                <w:rFonts w:ascii="Calibri" w:hAnsi="Calibri" w:cs="Calibri"/>
                <w:lang w:val="en-NZ"/>
              </w:rPr>
              <w:t>sustainable</w:t>
            </w:r>
            <w:r w:rsidRPr="002B0D5B">
              <w:rPr>
                <w:rFonts w:ascii="Calibri" w:hAnsi="Calibri" w:cs="Calibri"/>
                <w:spacing w:val="-5"/>
                <w:lang w:val="en-NZ"/>
              </w:rPr>
              <w:t xml:space="preserve"> </w:t>
            </w:r>
            <w:r w:rsidRPr="002B0D5B">
              <w:rPr>
                <w:rFonts w:ascii="Calibri" w:hAnsi="Calibri" w:cs="Calibri"/>
                <w:lang w:val="en-NZ"/>
              </w:rPr>
              <w:t>practices whenever possible.</w:t>
            </w:r>
          </w:p>
          <w:p w14:paraId="11251866" w14:textId="009AF4B4" w:rsidR="002B0D5B" w:rsidRPr="00150B54" w:rsidRDefault="002B0D5B" w:rsidP="002B0D5B">
            <w:pPr>
              <w:pStyle w:val="TableParagraph"/>
              <w:ind w:left="110" w:right="139"/>
              <w:rPr>
                <w:rFonts w:ascii="Calibri" w:hAnsi="Calibri" w:cs="Calibri"/>
                <w:lang w:val="en-NZ"/>
              </w:rPr>
            </w:pPr>
          </w:p>
        </w:tc>
      </w:tr>
    </w:tbl>
    <w:p w14:paraId="1333F78E" w14:textId="77777777" w:rsidR="002B0D5B" w:rsidRPr="002B0D5B" w:rsidRDefault="002B0D5B">
      <w:pPr>
        <w:rPr>
          <w:rFonts w:ascii="Calibri" w:hAnsi="Calibri" w:cs="Calibri"/>
          <w:sz w:val="22"/>
          <w:szCs w:val="22"/>
        </w:rPr>
      </w:pPr>
    </w:p>
    <w:p w14:paraId="7B6C08D4" w14:textId="77777777" w:rsidR="002B0D5B" w:rsidRPr="002B0D5B" w:rsidRDefault="002B0D5B">
      <w:pPr>
        <w:rPr>
          <w:rFonts w:ascii="Calibri" w:hAnsi="Calibri" w:cs="Calibri"/>
          <w:sz w:val="22"/>
          <w:szCs w:val="22"/>
        </w:rPr>
      </w:pPr>
    </w:p>
    <w:p w14:paraId="430BBB2D" w14:textId="77777777" w:rsidR="002B0D5B" w:rsidRPr="002B0D5B" w:rsidRDefault="002B0D5B">
      <w:pPr>
        <w:rPr>
          <w:rFonts w:ascii="Calibri" w:hAnsi="Calibri" w:cs="Calibri"/>
          <w:sz w:val="22"/>
          <w:szCs w:val="22"/>
        </w:rPr>
      </w:pPr>
    </w:p>
    <w:p w14:paraId="29E4E6AF" w14:textId="77777777" w:rsidR="002B0D5B" w:rsidRPr="002B0D5B" w:rsidRDefault="002B0D5B">
      <w:pPr>
        <w:rPr>
          <w:rFonts w:ascii="Calibri" w:hAnsi="Calibri" w:cs="Calibri"/>
          <w:sz w:val="22"/>
          <w:szCs w:val="22"/>
        </w:rPr>
      </w:pPr>
    </w:p>
    <w:p w14:paraId="3E31D903" w14:textId="77777777" w:rsidR="002B0D5B" w:rsidRPr="002B0D5B" w:rsidRDefault="002B0D5B">
      <w:pPr>
        <w:rPr>
          <w:rFonts w:ascii="Calibri" w:hAnsi="Calibri" w:cs="Calibri"/>
          <w:sz w:val="22"/>
          <w:szCs w:val="22"/>
        </w:rPr>
      </w:pPr>
    </w:p>
    <w:p w14:paraId="7212B437" w14:textId="77777777" w:rsidR="002B0D5B" w:rsidRPr="002B0D5B" w:rsidRDefault="002B0D5B">
      <w:pPr>
        <w:rPr>
          <w:rFonts w:ascii="Calibri" w:hAnsi="Calibri" w:cs="Calibri"/>
          <w:sz w:val="22"/>
          <w:szCs w:val="22"/>
        </w:rPr>
      </w:pPr>
    </w:p>
    <w:p w14:paraId="4408BD07" w14:textId="77777777" w:rsidR="002B0D5B" w:rsidRPr="002B0D5B" w:rsidRDefault="002B0D5B">
      <w:pPr>
        <w:rPr>
          <w:rFonts w:ascii="Calibri" w:hAnsi="Calibri" w:cs="Calibri"/>
          <w:sz w:val="22"/>
          <w:szCs w:val="22"/>
        </w:rPr>
      </w:pPr>
    </w:p>
    <w:p w14:paraId="7C8FC0F6" w14:textId="77777777" w:rsidR="002B0D5B" w:rsidRPr="002B0D5B" w:rsidRDefault="002B0D5B">
      <w:pPr>
        <w:rPr>
          <w:rFonts w:ascii="Calibri" w:hAnsi="Calibri" w:cs="Calibri"/>
          <w:sz w:val="22"/>
          <w:szCs w:val="22"/>
        </w:rPr>
      </w:pPr>
    </w:p>
    <w:tbl>
      <w:tblPr>
        <w:tblW w:w="9354" w:type="dxa"/>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4677"/>
        <w:gridCol w:w="4677"/>
      </w:tblGrid>
      <w:tr w:rsidR="002B0D5B" w:rsidRPr="002B0D5B" w14:paraId="493B88FA" w14:textId="77777777" w:rsidTr="00522EC1">
        <w:trPr>
          <w:trHeight w:val="326"/>
        </w:trPr>
        <w:tc>
          <w:tcPr>
            <w:tcW w:w="4677" w:type="dxa"/>
            <w:tcBorders>
              <w:top w:val="nil"/>
              <w:bottom w:val="nil"/>
            </w:tcBorders>
            <w:shd w:val="clear" w:color="auto" w:fill="008FC8"/>
          </w:tcPr>
          <w:p w14:paraId="17389E45" w14:textId="5659C97F" w:rsidR="002B0D5B" w:rsidRPr="002B0D5B" w:rsidRDefault="002B0D5B" w:rsidP="002B0D5B">
            <w:pPr>
              <w:widowControl w:val="0"/>
              <w:autoSpaceDE w:val="0"/>
              <w:autoSpaceDN w:val="0"/>
              <w:spacing w:before="52" w:after="0" w:line="240" w:lineRule="auto"/>
              <w:ind w:left="110"/>
              <w:rPr>
                <w:rFonts w:ascii="Calibri" w:eastAsia="Arial" w:hAnsi="Calibri" w:cs="Calibri"/>
                <w:b/>
                <w:kern w:val="0"/>
                <w:sz w:val="22"/>
                <w:szCs w:val="22"/>
                <w14:ligatures w14:val="none"/>
              </w:rPr>
            </w:pPr>
            <w:r w:rsidRPr="002B0D5B">
              <w:rPr>
                <w:rFonts w:ascii="Calibri" w:hAnsi="Calibri" w:cs="Calibri"/>
                <w:b/>
                <w:color w:val="FFFFFF"/>
                <w:sz w:val="22"/>
                <w:szCs w:val="22"/>
              </w:rPr>
              <w:lastRenderedPageBreak/>
              <w:t>Education,</w:t>
            </w:r>
            <w:r w:rsidRPr="002B0D5B">
              <w:rPr>
                <w:rFonts w:ascii="Calibri" w:hAnsi="Calibri" w:cs="Calibri"/>
                <w:b/>
                <w:color w:val="FFFFFF"/>
                <w:spacing w:val="-7"/>
                <w:sz w:val="22"/>
                <w:szCs w:val="22"/>
              </w:rPr>
              <w:t xml:space="preserve"> </w:t>
            </w:r>
            <w:r w:rsidRPr="002B0D5B">
              <w:rPr>
                <w:rFonts w:ascii="Calibri" w:hAnsi="Calibri" w:cs="Calibri"/>
                <w:b/>
                <w:color w:val="FFFFFF"/>
                <w:sz w:val="22"/>
                <w:szCs w:val="22"/>
              </w:rPr>
              <w:t>Knowledge,</w:t>
            </w:r>
            <w:r w:rsidRPr="002B0D5B">
              <w:rPr>
                <w:rFonts w:ascii="Calibri" w:hAnsi="Calibri" w:cs="Calibri"/>
                <w:b/>
                <w:color w:val="FFFFFF"/>
                <w:spacing w:val="-7"/>
                <w:sz w:val="22"/>
                <w:szCs w:val="22"/>
              </w:rPr>
              <w:t xml:space="preserve"> </w:t>
            </w:r>
            <w:r w:rsidRPr="002B0D5B">
              <w:rPr>
                <w:rFonts w:ascii="Calibri" w:hAnsi="Calibri" w:cs="Calibri"/>
                <w:b/>
                <w:color w:val="FFFFFF"/>
                <w:sz w:val="22"/>
                <w:szCs w:val="22"/>
              </w:rPr>
              <w:t>and</w:t>
            </w:r>
            <w:r w:rsidRPr="002B0D5B">
              <w:rPr>
                <w:rFonts w:ascii="Calibri" w:hAnsi="Calibri" w:cs="Calibri"/>
                <w:b/>
                <w:color w:val="FFFFFF"/>
                <w:spacing w:val="-9"/>
                <w:sz w:val="22"/>
                <w:szCs w:val="22"/>
              </w:rPr>
              <w:t xml:space="preserve"> </w:t>
            </w:r>
            <w:r w:rsidRPr="002B0D5B">
              <w:rPr>
                <w:rFonts w:ascii="Calibri" w:hAnsi="Calibri" w:cs="Calibri"/>
                <w:b/>
                <w:color w:val="FFFFFF"/>
                <w:sz w:val="22"/>
                <w:szCs w:val="22"/>
              </w:rPr>
              <w:t>Skill</w:t>
            </w:r>
            <w:r w:rsidRPr="002B0D5B">
              <w:rPr>
                <w:rFonts w:ascii="Calibri" w:hAnsi="Calibri" w:cs="Calibri"/>
                <w:b/>
                <w:color w:val="FFFFFF"/>
                <w:spacing w:val="-7"/>
                <w:sz w:val="22"/>
                <w:szCs w:val="22"/>
              </w:rPr>
              <w:t xml:space="preserve"> </w:t>
            </w:r>
            <w:r w:rsidRPr="002B0D5B">
              <w:rPr>
                <w:rFonts w:ascii="Calibri" w:hAnsi="Calibri" w:cs="Calibri"/>
                <w:b/>
                <w:color w:val="FFFFFF"/>
                <w:spacing w:val="-2"/>
                <w:sz w:val="22"/>
                <w:szCs w:val="22"/>
              </w:rPr>
              <w:t>Requirements</w:t>
            </w:r>
          </w:p>
        </w:tc>
        <w:tc>
          <w:tcPr>
            <w:tcW w:w="4677" w:type="dxa"/>
            <w:tcBorders>
              <w:top w:val="nil"/>
              <w:bottom w:val="nil"/>
            </w:tcBorders>
            <w:shd w:val="clear" w:color="auto" w:fill="008FC8"/>
          </w:tcPr>
          <w:p w14:paraId="721C782F" w14:textId="77777777" w:rsidR="002B0D5B" w:rsidRPr="00150B54" w:rsidRDefault="002B0D5B" w:rsidP="002B0D5B">
            <w:pPr>
              <w:widowControl w:val="0"/>
              <w:autoSpaceDE w:val="0"/>
              <w:autoSpaceDN w:val="0"/>
              <w:spacing w:before="52" w:after="0" w:line="240" w:lineRule="auto"/>
              <w:ind w:left="110"/>
              <w:rPr>
                <w:rFonts w:ascii="Calibri" w:eastAsia="Arial" w:hAnsi="Calibri" w:cs="Calibri"/>
                <w:b/>
                <w:kern w:val="0"/>
                <w:sz w:val="22"/>
                <w:szCs w:val="22"/>
                <w14:ligatures w14:val="none"/>
              </w:rPr>
            </w:pPr>
          </w:p>
        </w:tc>
      </w:tr>
      <w:tr w:rsidR="002B0D5B" w:rsidRPr="002B0D5B" w14:paraId="48E35387" w14:textId="77777777" w:rsidTr="00522EC1">
        <w:trPr>
          <w:trHeight w:val="1650"/>
        </w:trPr>
        <w:tc>
          <w:tcPr>
            <w:tcW w:w="4677" w:type="dxa"/>
            <w:tcBorders>
              <w:top w:val="nil"/>
            </w:tcBorders>
          </w:tcPr>
          <w:p w14:paraId="0EE2BFCB" w14:textId="77777777" w:rsidR="002B0D5B" w:rsidRPr="002B0D5B" w:rsidRDefault="002B0D5B" w:rsidP="002B0D5B">
            <w:pPr>
              <w:pStyle w:val="TableParagraph"/>
              <w:spacing w:before="47"/>
              <w:ind w:left="110"/>
              <w:rPr>
                <w:rFonts w:ascii="Calibri" w:hAnsi="Calibri" w:cs="Calibri"/>
                <w:lang w:val="en-NZ"/>
              </w:rPr>
            </w:pPr>
          </w:p>
          <w:p w14:paraId="4AF1031A" w14:textId="2A3A051C" w:rsidR="002B0D5B" w:rsidRPr="002B0D5B" w:rsidRDefault="002B0D5B" w:rsidP="002B0D5B">
            <w:pPr>
              <w:pStyle w:val="TableParagraph"/>
              <w:spacing w:before="47"/>
              <w:ind w:left="110"/>
              <w:rPr>
                <w:rFonts w:ascii="Calibri" w:hAnsi="Calibri" w:cs="Calibri"/>
                <w:lang w:val="en-NZ"/>
              </w:rPr>
            </w:pPr>
            <w:r w:rsidRPr="002B0D5B">
              <w:rPr>
                <w:rFonts w:ascii="Calibri" w:hAnsi="Calibri" w:cs="Calibri"/>
                <w:lang w:val="en-NZ"/>
              </w:rPr>
              <w:t>Experience and skills</w:t>
            </w:r>
            <w:r w:rsidRPr="002B0D5B">
              <w:rPr>
                <w:rFonts w:ascii="Calibri" w:hAnsi="Calibri" w:cs="Calibri"/>
                <w:spacing w:val="-12"/>
                <w:lang w:val="en-NZ"/>
              </w:rPr>
              <w:t xml:space="preserve"> </w:t>
            </w:r>
            <w:r w:rsidRPr="002B0D5B">
              <w:rPr>
                <w:rFonts w:ascii="Calibri" w:hAnsi="Calibri" w:cs="Calibri"/>
                <w:spacing w:val="-2"/>
                <w:lang w:val="en-NZ"/>
              </w:rPr>
              <w:t>required:</w:t>
            </w:r>
          </w:p>
          <w:p w14:paraId="1B10D982" w14:textId="77777777" w:rsidR="002B0D5B" w:rsidRPr="002B0D5B" w:rsidRDefault="002B0D5B" w:rsidP="002B0D5B">
            <w:pPr>
              <w:pStyle w:val="TableParagraph"/>
              <w:numPr>
                <w:ilvl w:val="0"/>
                <w:numId w:val="41"/>
              </w:numPr>
              <w:tabs>
                <w:tab w:val="left" w:pos="830"/>
              </w:tabs>
              <w:spacing w:before="35"/>
              <w:ind w:hanging="360"/>
              <w:rPr>
                <w:rFonts w:ascii="Calibri" w:hAnsi="Calibri" w:cs="Calibri"/>
                <w:lang w:val="en-NZ"/>
              </w:rPr>
            </w:pPr>
            <w:r w:rsidRPr="002B0D5B">
              <w:rPr>
                <w:rFonts w:ascii="Calibri" w:eastAsiaTheme="minorEastAsia" w:hAnsi="Calibri" w:cs="Calibri"/>
                <w:lang w:val="en-NZ"/>
              </w:rPr>
              <w:t>Proven experience in commercial l</w:t>
            </w:r>
            <w:proofErr w:type="spellStart"/>
            <w:r w:rsidRPr="002B0D5B">
              <w:rPr>
                <w:rFonts w:ascii="Calibri" w:eastAsiaTheme="minorEastAsia" w:hAnsi="Calibri" w:cs="Calibri"/>
              </w:rPr>
              <w:t>eadership</w:t>
            </w:r>
            <w:proofErr w:type="spellEnd"/>
            <w:r w:rsidRPr="002B0D5B">
              <w:rPr>
                <w:rFonts w:ascii="Calibri" w:eastAsiaTheme="minorEastAsia" w:hAnsi="Calibri" w:cs="Calibri"/>
              </w:rPr>
              <w:t xml:space="preserve">, sales, or business development </w:t>
            </w:r>
          </w:p>
          <w:p w14:paraId="70751AA1" w14:textId="77777777" w:rsidR="002B0D5B" w:rsidRPr="002B0D5B" w:rsidRDefault="002B0D5B" w:rsidP="002B0D5B">
            <w:pPr>
              <w:pStyle w:val="TableParagraph"/>
              <w:numPr>
                <w:ilvl w:val="0"/>
                <w:numId w:val="41"/>
              </w:numPr>
              <w:tabs>
                <w:tab w:val="left" w:pos="830"/>
              </w:tabs>
              <w:spacing w:before="35"/>
              <w:ind w:right="783"/>
              <w:rPr>
                <w:rFonts w:ascii="Calibri" w:hAnsi="Calibri" w:cs="Calibri"/>
                <w:lang w:val="en-NZ"/>
              </w:rPr>
            </w:pPr>
            <w:r w:rsidRPr="002B0D5B">
              <w:rPr>
                <w:rFonts w:ascii="Calibri" w:eastAsiaTheme="minorEastAsia" w:hAnsi="Calibri" w:cs="Calibri"/>
              </w:rPr>
              <w:t xml:space="preserve">Demonstrated ability to operate at both strategic and operational levels </w:t>
            </w:r>
          </w:p>
          <w:p w14:paraId="578B7A7D" w14:textId="77777777" w:rsidR="002B0D5B" w:rsidRPr="002B0D5B" w:rsidRDefault="002B0D5B" w:rsidP="002B0D5B">
            <w:pPr>
              <w:pStyle w:val="TableParagraph"/>
              <w:numPr>
                <w:ilvl w:val="0"/>
                <w:numId w:val="41"/>
              </w:numPr>
              <w:tabs>
                <w:tab w:val="left" w:pos="830"/>
              </w:tabs>
              <w:spacing w:before="35"/>
              <w:ind w:right="783"/>
              <w:rPr>
                <w:rFonts w:ascii="Calibri" w:hAnsi="Calibri" w:cs="Calibri"/>
                <w:lang w:val="en-NZ"/>
              </w:rPr>
            </w:pPr>
            <w:r w:rsidRPr="002B0D5B">
              <w:rPr>
                <w:rFonts w:ascii="Calibri" w:eastAsiaTheme="minorEastAsia" w:hAnsi="Calibri" w:cs="Calibri"/>
              </w:rPr>
              <w:t xml:space="preserve">Experience in healthcare or complex service delivery environments preferred </w:t>
            </w:r>
          </w:p>
          <w:p w14:paraId="1CE6EBBF" w14:textId="77777777" w:rsidR="002B0D5B" w:rsidRPr="002B0D5B" w:rsidRDefault="002B0D5B" w:rsidP="002B0D5B">
            <w:pPr>
              <w:pStyle w:val="TableParagraph"/>
              <w:numPr>
                <w:ilvl w:val="0"/>
                <w:numId w:val="41"/>
              </w:numPr>
              <w:tabs>
                <w:tab w:val="left" w:pos="830"/>
              </w:tabs>
              <w:spacing w:before="35"/>
              <w:ind w:right="783"/>
              <w:rPr>
                <w:rFonts w:ascii="Calibri" w:hAnsi="Calibri" w:cs="Calibri"/>
                <w:lang w:val="en-NZ"/>
              </w:rPr>
            </w:pPr>
            <w:r w:rsidRPr="002B0D5B">
              <w:rPr>
                <w:rFonts w:ascii="Calibri" w:eastAsiaTheme="minorEastAsia" w:hAnsi="Calibri" w:cs="Calibri"/>
              </w:rPr>
              <w:t xml:space="preserve">Experience designing and improving operational systems and processes </w:t>
            </w:r>
          </w:p>
          <w:p w14:paraId="61EECC29" w14:textId="77777777" w:rsidR="002B0D5B" w:rsidRPr="002B0D5B" w:rsidRDefault="002B0D5B" w:rsidP="002B0D5B">
            <w:pPr>
              <w:pStyle w:val="TableParagraph"/>
              <w:numPr>
                <w:ilvl w:val="0"/>
                <w:numId w:val="41"/>
              </w:numPr>
              <w:tabs>
                <w:tab w:val="left" w:pos="830"/>
              </w:tabs>
              <w:spacing w:before="35"/>
              <w:ind w:right="783"/>
              <w:rPr>
                <w:rFonts w:ascii="Calibri" w:hAnsi="Calibri" w:cs="Calibri"/>
                <w:lang w:val="en-NZ"/>
              </w:rPr>
            </w:pPr>
            <w:r w:rsidRPr="002B0D5B">
              <w:rPr>
                <w:rFonts w:ascii="Calibri" w:eastAsiaTheme="minorEastAsia" w:hAnsi="Calibri" w:cs="Calibri"/>
              </w:rPr>
              <w:t xml:space="preserve">Proven leadership experience in evolving or complex environments </w:t>
            </w:r>
          </w:p>
          <w:p w14:paraId="211B2F91" w14:textId="77777777" w:rsidR="002B0D5B" w:rsidRPr="002B0D5B" w:rsidRDefault="002B0D5B" w:rsidP="002B0D5B">
            <w:pPr>
              <w:pStyle w:val="TableParagraph"/>
              <w:numPr>
                <w:ilvl w:val="0"/>
                <w:numId w:val="41"/>
              </w:numPr>
              <w:tabs>
                <w:tab w:val="left" w:pos="830"/>
              </w:tabs>
              <w:spacing w:before="35"/>
              <w:ind w:right="783"/>
              <w:rPr>
                <w:rFonts w:ascii="Calibri" w:hAnsi="Calibri" w:cs="Calibri"/>
                <w:lang w:val="en-NZ"/>
              </w:rPr>
            </w:pPr>
            <w:r w:rsidRPr="002B0D5B">
              <w:rPr>
                <w:rFonts w:ascii="Calibri" w:eastAsiaTheme="minorEastAsia" w:hAnsi="Calibri" w:cs="Calibri"/>
              </w:rPr>
              <w:t xml:space="preserve">Strong stakeholder engagement, influencing, and communication skills </w:t>
            </w:r>
          </w:p>
          <w:p w14:paraId="2AFC8C05" w14:textId="77777777" w:rsidR="002B0D5B" w:rsidRPr="002B0D5B" w:rsidRDefault="002B0D5B" w:rsidP="002B0D5B">
            <w:pPr>
              <w:pStyle w:val="TableParagraph"/>
              <w:numPr>
                <w:ilvl w:val="0"/>
                <w:numId w:val="41"/>
              </w:numPr>
              <w:tabs>
                <w:tab w:val="left" w:pos="830"/>
              </w:tabs>
              <w:spacing w:before="35"/>
              <w:ind w:right="783"/>
              <w:rPr>
                <w:rFonts w:ascii="Calibri" w:hAnsi="Calibri" w:cs="Calibri"/>
                <w:lang w:val="en-NZ"/>
              </w:rPr>
            </w:pPr>
            <w:r w:rsidRPr="002B0D5B">
              <w:rPr>
                <w:rFonts w:ascii="Calibri" w:eastAsiaTheme="minorEastAsia" w:hAnsi="Calibri" w:cs="Calibri"/>
              </w:rPr>
              <w:t xml:space="preserve">Commercial acumen including pricing, negotiation, and revenue management </w:t>
            </w:r>
          </w:p>
          <w:p w14:paraId="35945417" w14:textId="77777777" w:rsidR="002B0D5B" w:rsidRPr="002B0D5B" w:rsidRDefault="002B0D5B" w:rsidP="002B0D5B">
            <w:pPr>
              <w:pStyle w:val="TableParagraph"/>
              <w:numPr>
                <w:ilvl w:val="0"/>
                <w:numId w:val="41"/>
              </w:numPr>
              <w:tabs>
                <w:tab w:val="left" w:pos="830"/>
              </w:tabs>
              <w:spacing w:before="35"/>
              <w:ind w:right="783"/>
              <w:rPr>
                <w:rFonts w:ascii="Calibri" w:hAnsi="Calibri" w:cs="Calibri"/>
                <w:lang w:val="en-NZ"/>
              </w:rPr>
            </w:pPr>
            <w:r w:rsidRPr="002B0D5B">
              <w:rPr>
                <w:rFonts w:ascii="Calibri" w:eastAsiaTheme="minorEastAsia" w:hAnsi="Calibri" w:cs="Calibri"/>
              </w:rPr>
              <w:t xml:space="preserve">Strong analytical, problem-solving, and decision-making capability </w:t>
            </w:r>
          </w:p>
          <w:p w14:paraId="166AB9A5" w14:textId="77777777" w:rsidR="002B0D5B" w:rsidRPr="002B0D5B" w:rsidRDefault="002B0D5B" w:rsidP="002B0D5B">
            <w:pPr>
              <w:pStyle w:val="TableParagraph"/>
              <w:numPr>
                <w:ilvl w:val="0"/>
                <w:numId w:val="41"/>
              </w:numPr>
              <w:tabs>
                <w:tab w:val="left" w:pos="830"/>
              </w:tabs>
              <w:spacing w:before="35"/>
              <w:ind w:right="783"/>
              <w:rPr>
                <w:rFonts w:ascii="Calibri" w:hAnsi="Calibri" w:cs="Calibri"/>
                <w:lang w:val="en-NZ"/>
              </w:rPr>
            </w:pPr>
            <w:r w:rsidRPr="002B0D5B">
              <w:rPr>
                <w:rFonts w:ascii="Calibri" w:eastAsiaTheme="minorEastAsia" w:hAnsi="Calibri" w:cs="Calibri"/>
              </w:rPr>
              <w:t>Knowledge of Health &amp; Safety and Privacy legislation</w:t>
            </w:r>
          </w:p>
          <w:p w14:paraId="6DBF33F6" w14:textId="77777777" w:rsidR="002B0D5B" w:rsidRPr="002B0D5B" w:rsidRDefault="002B0D5B" w:rsidP="002B0D5B">
            <w:pPr>
              <w:pStyle w:val="TableParagraph"/>
              <w:ind w:left="110" w:right="139"/>
              <w:rPr>
                <w:rFonts w:ascii="Calibri" w:hAnsi="Calibri" w:cs="Calibri"/>
              </w:rPr>
            </w:pPr>
          </w:p>
        </w:tc>
        <w:tc>
          <w:tcPr>
            <w:tcW w:w="4677" w:type="dxa"/>
            <w:tcBorders>
              <w:top w:val="nil"/>
            </w:tcBorders>
          </w:tcPr>
          <w:p w14:paraId="523083B8" w14:textId="77777777" w:rsidR="002B0D5B" w:rsidRPr="002B0D5B" w:rsidRDefault="002B0D5B" w:rsidP="002B0D5B">
            <w:pPr>
              <w:pStyle w:val="TableParagraph"/>
              <w:spacing w:before="47"/>
              <w:ind w:left="105"/>
              <w:rPr>
                <w:rFonts w:ascii="Calibri" w:hAnsi="Calibri" w:cs="Calibri"/>
                <w:lang w:val="en-NZ"/>
              </w:rPr>
            </w:pPr>
          </w:p>
          <w:p w14:paraId="7D6D4E22" w14:textId="658248D2" w:rsidR="002B0D5B" w:rsidRPr="002B0D5B" w:rsidRDefault="002B0D5B" w:rsidP="002B0D5B">
            <w:pPr>
              <w:pStyle w:val="TableParagraph"/>
              <w:spacing w:before="47"/>
              <w:ind w:left="105"/>
              <w:rPr>
                <w:rFonts w:ascii="Calibri" w:hAnsi="Calibri" w:cs="Calibri"/>
                <w:lang w:val="en-NZ"/>
              </w:rPr>
            </w:pPr>
            <w:r w:rsidRPr="002B0D5B">
              <w:rPr>
                <w:rFonts w:ascii="Calibri" w:hAnsi="Calibri" w:cs="Calibri"/>
                <w:lang w:val="en-NZ"/>
              </w:rPr>
              <w:t>Minimum</w:t>
            </w:r>
            <w:r w:rsidRPr="002B0D5B">
              <w:rPr>
                <w:rFonts w:ascii="Calibri" w:hAnsi="Calibri" w:cs="Calibri"/>
                <w:spacing w:val="-9"/>
                <w:lang w:val="en-NZ"/>
              </w:rPr>
              <w:t xml:space="preserve"> </w:t>
            </w:r>
            <w:r w:rsidRPr="002B0D5B">
              <w:rPr>
                <w:rFonts w:ascii="Calibri" w:hAnsi="Calibri" w:cs="Calibri"/>
                <w:lang w:val="en-NZ"/>
              </w:rPr>
              <w:t>education</w:t>
            </w:r>
            <w:r w:rsidRPr="002B0D5B">
              <w:rPr>
                <w:rFonts w:ascii="Calibri" w:hAnsi="Calibri" w:cs="Calibri"/>
                <w:spacing w:val="-9"/>
                <w:lang w:val="en-NZ"/>
              </w:rPr>
              <w:t xml:space="preserve"> </w:t>
            </w:r>
            <w:r w:rsidRPr="002B0D5B">
              <w:rPr>
                <w:rFonts w:ascii="Calibri" w:hAnsi="Calibri" w:cs="Calibri"/>
                <w:lang w:val="en-NZ"/>
              </w:rPr>
              <w:t>and</w:t>
            </w:r>
            <w:r w:rsidRPr="002B0D5B">
              <w:rPr>
                <w:rFonts w:ascii="Calibri" w:hAnsi="Calibri" w:cs="Calibri"/>
                <w:spacing w:val="-9"/>
                <w:lang w:val="en-NZ"/>
              </w:rPr>
              <w:t xml:space="preserve"> </w:t>
            </w:r>
            <w:r w:rsidRPr="002B0D5B">
              <w:rPr>
                <w:rFonts w:ascii="Calibri" w:hAnsi="Calibri" w:cs="Calibri"/>
                <w:lang w:val="en-NZ"/>
              </w:rPr>
              <w:t>training</w:t>
            </w:r>
            <w:r w:rsidRPr="002B0D5B">
              <w:rPr>
                <w:rFonts w:ascii="Calibri" w:hAnsi="Calibri" w:cs="Calibri"/>
                <w:spacing w:val="-8"/>
                <w:lang w:val="en-NZ"/>
              </w:rPr>
              <w:t xml:space="preserve"> </w:t>
            </w:r>
            <w:r w:rsidRPr="002B0D5B">
              <w:rPr>
                <w:rFonts w:ascii="Calibri" w:hAnsi="Calibri" w:cs="Calibri"/>
                <w:spacing w:val="-2"/>
                <w:lang w:val="en-NZ"/>
              </w:rPr>
              <w:t>required:</w:t>
            </w:r>
          </w:p>
          <w:p w14:paraId="641D08B1" w14:textId="655B5959" w:rsidR="002B0D5B" w:rsidRPr="00150B54" w:rsidRDefault="002B0D5B" w:rsidP="002B0D5B">
            <w:pPr>
              <w:pStyle w:val="TableParagraph"/>
              <w:numPr>
                <w:ilvl w:val="0"/>
                <w:numId w:val="3"/>
              </w:numPr>
              <w:tabs>
                <w:tab w:val="left" w:pos="825"/>
              </w:tabs>
              <w:spacing w:before="35" w:line="245" w:lineRule="exact"/>
              <w:ind w:hanging="360"/>
              <w:rPr>
                <w:rFonts w:ascii="Calibri" w:hAnsi="Calibri" w:cs="Calibri"/>
                <w:lang w:val="en-NZ"/>
              </w:rPr>
            </w:pPr>
            <w:r w:rsidRPr="002B0D5B">
              <w:rPr>
                <w:rFonts w:ascii="Calibri" w:hAnsi="Calibri" w:cs="Calibri"/>
                <w:lang w:val="en-NZ"/>
              </w:rPr>
              <w:t>Qualification in business administration/management or health discipline preferable</w:t>
            </w:r>
          </w:p>
        </w:tc>
      </w:tr>
    </w:tbl>
    <w:p w14:paraId="71A9B95A" w14:textId="77777777" w:rsidR="002B0D5B" w:rsidRPr="002B0D5B" w:rsidRDefault="002B0D5B">
      <w:pPr>
        <w:rPr>
          <w:rFonts w:ascii="Calibri" w:hAnsi="Calibri" w:cs="Calibri"/>
          <w:sz w:val="22"/>
          <w:szCs w:val="22"/>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2B0D5B" w:rsidRPr="00150B54" w14:paraId="357C08D2" w14:textId="77777777" w:rsidTr="00522EC1">
        <w:trPr>
          <w:trHeight w:val="326"/>
        </w:trPr>
        <w:tc>
          <w:tcPr>
            <w:tcW w:w="9354" w:type="dxa"/>
            <w:tcBorders>
              <w:top w:val="nil"/>
              <w:bottom w:val="nil"/>
            </w:tcBorders>
            <w:shd w:val="clear" w:color="auto" w:fill="008FC8"/>
          </w:tcPr>
          <w:p w14:paraId="7EDE6956" w14:textId="0BFE6894" w:rsidR="002B0D5B" w:rsidRPr="00150B54" w:rsidRDefault="002B0D5B" w:rsidP="00522EC1">
            <w:pPr>
              <w:widowControl w:val="0"/>
              <w:tabs>
                <w:tab w:val="left" w:pos="2370"/>
              </w:tabs>
              <w:autoSpaceDE w:val="0"/>
              <w:autoSpaceDN w:val="0"/>
              <w:spacing w:before="52" w:after="0" w:line="240" w:lineRule="auto"/>
              <w:ind w:left="110"/>
              <w:rPr>
                <w:rFonts w:ascii="Calibri" w:eastAsia="Arial" w:hAnsi="Calibri" w:cs="Calibri"/>
                <w:b/>
                <w:kern w:val="0"/>
                <w:sz w:val="22"/>
                <w:szCs w:val="22"/>
                <w14:ligatures w14:val="none"/>
              </w:rPr>
            </w:pPr>
            <w:r w:rsidRPr="002B0D5B">
              <w:rPr>
                <w:rFonts w:ascii="Calibri" w:hAnsi="Calibri" w:cs="Calibri"/>
                <w:b/>
                <w:color w:val="FFFFFF"/>
                <w:sz w:val="22"/>
                <w:szCs w:val="22"/>
              </w:rPr>
              <w:t>Personal</w:t>
            </w:r>
            <w:r w:rsidRPr="002B0D5B">
              <w:rPr>
                <w:rFonts w:ascii="Calibri" w:hAnsi="Calibri" w:cs="Calibri"/>
                <w:b/>
                <w:color w:val="FFFFFF"/>
                <w:spacing w:val="-3"/>
                <w:sz w:val="22"/>
                <w:szCs w:val="22"/>
              </w:rPr>
              <w:t xml:space="preserve"> </w:t>
            </w:r>
            <w:r w:rsidRPr="002B0D5B">
              <w:rPr>
                <w:rFonts w:ascii="Calibri" w:hAnsi="Calibri" w:cs="Calibri"/>
                <w:b/>
                <w:color w:val="FFFFFF"/>
                <w:spacing w:val="-2"/>
                <w:sz w:val="22"/>
                <w:szCs w:val="22"/>
              </w:rPr>
              <w:t>characteristics</w:t>
            </w:r>
          </w:p>
        </w:tc>
      </w:tr>
      <w:tr w:rsidR="002B0D5B" w:rsidRPr="00150B54" w14:paraId="541B86C9" w14:textId="77777777" w:rsidTr="00522EC1">
        <w:trPr>
          <w:trHeight w:val="2217"/>
        </w:trPr>
        <w:tc>
          <w:tcPr>
            <w:tcW w:w="9354" w:type="dxa"/>
            <w:tcBorders>
              <w:top w:val="nil"/>
            </w:tcBorders>
          </w:tcPr>
          <w:p w14:paraId="4DCB779E" w14:textId="77777777" w:rsidR="002B0D5B" w:rsidRPr="002B0D5B" w:rsidRDefault="002B0D5B" w:rsidP="002B0D5B">
            <w:pPr>
              <w:pStyle w:val="TableParagraph"/>
              <w:numPr>
                <w:ilvl w:val="0"/>
                <w:numId w:val="42"/>
              </w:numPr>
              <w:tabs>
                <w:tab w:val="left" w:pos="830"/>
              </w:tabs>
              <w:spacing w:line="259" w:lineRule="auto"/>
              <w:ind w:right="783"/>
              <w:rPr>
                <w:rFonts w:ascii="Calibri" w:hAnsi="Calibri" w:cs="Calibri"/>
                <w:lang w:val="en-NZ"/>
              </w:rPr>
            </w:pPr>
            <w:r w:rsidRPr="002B0D5B">
              <w:rPr>
                <w:rFonts w:ascii="Calibri" w:hAnsi="Calibri" w:cs="Calibri"/>
              </w:rPr>
              <w:t xml:space="preserve">Strong interpersonal and relationship-building skills </w:t>
            </w:r>
          </w:p>
          <w:p w14:paraId="11B8BC65" w14:textId="77777777" w:rsidR="002B0D5B" w:rsidRPr="002B0D5B" w:rsidRDefault="002B0D5B" w:rsidP="002B0D5B">
            <w:pPr>
              <w:pStyle w:val="TableParagraph"/>
              <w:numPr>
                <w:ilvl w:val="0"/>
                <w:numId w:val="42"/>
              </w:numPr>
              <w:tabs>
                <w:tab w:val="left" w:pos="830"/>
              </w:tabs>
              <w:spacing w:line="259" w:lineRule="auto"/>
              <w:ind w:right="783"/>
              <w:rPr>
                <w:rFonts w:ascii="Calibri" w:hAnsi="Calibri" w:cs="Calibri"/>
                <w:lang w:val="en-NZ"/>
              </w:rPr>
            </w:pPr>
            <w:r w:rsidRPr="002B0D5B">
              <w:rPr>
                <w:rFonts w:ascii="Calibri" w:hAnsi="Calibri" w:cs="Calibri"/>
              </w:rPr>
              <w:t xml:space="preserve">Highly </w:t>
            </w:r>
            <w:proofErr w:type="spellStart"/>
            <w:r w:rsidRPr="002B0D5B">
              <w:rPr>
                <w:rFonts w:ascii="Calibri" w:hAnsi="Calibri" w:cs="Calibri"/>
              </w:rPr>
              <w:t>organised</w:t>
            </w:r>
            <w:proofErr w:type="spellEnd"/>
            <w:r w:rsidRPr="002B0D5B">
              <w:rPr>
                <w:rFonts w:ascii="Calibri" w:hAnsi="Calibri" w:cs="Calibri"/>
              </w:rPr>
              <w:t xml:space="preserve"> with strong planning capability </w:t>
            </w:r>
          </w:p>
          <w:p w14:paraId="772039EB" w14:textId="77777777" w:rsidR="002B0D5B" w:rsidRPr="002B0D5B" w:rsidRDefault="002B0D5B" w:rsidP="002B0D5B">
            <w:pPr>
              <w:pStyle w:val="TableParagraph"/>
              <w:numPr>
                <w:ilvl w:val="0"/>
                <w:numId w:val="42"/>
              </w:numPr>
              <w:tabs>
                <w:tab w:val="left" w:pos="830"/>
              </w:tabs>
              <w:spacing w:line="259" w:lineRule="auto"/>
              <w:ind w:right="783"/>
              <w:rPr>
                <w:rFonts w:ascii="Calibri" w:hAnsi="Calibri" w:cs="Calibri"/>
                <w:lang w:val="en-NZ"/>
              </w:rPr>
            </w:pPr>
            <w:r w:rsidRPr="002B0D5B">
              <w:rPr>
                <w:rFonts w:ascii="Calibri" w:hAnsi="Calibri" w:cs="Calibri"/>
              </w:rPr>
              <w:t xml:space="preserve">High emotional intelligence </w:t>
            </w:r>
          </w:p>
          <w:p w14:paraId="2A5AD44C" w14:textId="77777777" w:rsidR="002B0D5B" w:rsidRPr="002B0D5B" w:rsidRDefault="002B0D5B" w:rsidP="002B0D5B">
            <w:pPr>
              <w:pStyle w:val="TableParagraph"/>
              <w:numPr>
                <w:ilvl w:val="0"/>
                <w:numId w:val="42"/>
              </w:numPr>
              <w:tabs>
                <w:tab w:val="left" w:pos="830"/>
              </w:tabs>
              <w:spacing w:line="259" w:lineRule="auto"/>
              <w:ind w:right="783"/>
              <w:rPr>
                <w:rFonts w:ascii="Calibri" w:hAnsi="Calibri" w:cs="Calibri"/>
                <w:lang w:val="en-NZ"/>
              </w:rPr>
            </w:pPr>
            <w:r w:rsidRPr="002B0D5B">
              <w:rPr>
                <w:rFonts w:ascii="Calibri" w:hAnsi="Calibri" w:cs="Calibri"/>
              </w:rPr>
              <w:t xml:space="preserve">Resilient and adaptable </w:t>
            </w:r>
          </w:p>
          <w:p w14:paraId="798F3F0C" w14:textId="77777777" w:rsidR="002B0D5B" w:rsidRPr="002B0D5B" w:rsidRDefault="002B0D5B" w:rsidP="002B0D5B">
            <w:pPr>
              <w:pStyle w:val="TableParagraph"/>
              <w:numPr>
                <w:ilvl w:val="0"/>
                <w:numId w:val="42"/>
              </w:numPr>
              <w:tabs>
                <w:tab w:val="left" w:pos="830"/>
              </w:tabs>
              <w:spacing w:line="259" w:lineRule="auto"/>
              <w:ind w:right="783"/>
              <w:rPr>
                <w:rFonts w:ascii="Calibri" w:hAnsi="Calibri" w:cs="Calibri"/>
                <w:lang w:val="en-NZ"/>
              </w:rPr>
            </w:pPr>
            <w:r w:rsidRPr="002B0D5B">
              <w:rPr>
                <w:rFonts w:ascii="Calibri" w:hAnsi="Calibri" w:cs="Calibri"/>
              </w:rPr>
              <w:t xml:space="preserve">Comfortable working in ambiguity and leading change </w:t>
            </w:r>
          </w:p>
          <w:p w14:paraId="0772AE97" w14:textId="77777777" w:rsidR="002B0D5B" w:rsidRPr="002B0D5B" w:rsidRDefault="002B0D5B" w:rsidP="002B0D5B">
            <w:pPr>
              <w:pStyle w:val="TableParagraph"/>
              <w:numPr>
                <w:ilvl w:val="0"/>
                <w:numId w:val="42"/>
              </w:numPr>
              <w:tabs>
                <w:tab w:val="left" w:pos="830"/>
              </w:tabs>
              <w:spacing w:line="259" w:lineRule="auto"/>
              <w:ind w:right="783"/>
              <w:rPr>
                <w:rFonts w:ascii="Calibri" w:hAnsi="Calibri" w:cs="Calibri"/>
                <w:lang w:val="en-NZ"/>
              </w:rPr>
            </w:pPr>
            <w:r w:rsidRPr="002B0D5B">
              <w:rPr>
                <w:rFonts w:ascii="Calibri" w:hAnsi="Calibri" w:cs="Calibri"/>
              </w:rPr>
              <w:t xml:space="preserve">Able to balance strategic thinking with hands-on execution </w:t>
            </w:r>
          </w:p>
          <w:p w14:paraId="55A09AD0" w14:textId="77777777" w:rsidR="002B0D5B" w:rsidRPr="002B0D5B" w:rsidRDefault="002B0D5B" w:rsidP="002B0D5B">
            <w:pPr>
              <w:pStyle w:val="TableParagraph"/>
              <w:numPr>
                <w:ilvl w:val="0"/>
                <w:numId w:val="42"/>
              </w:numPr>
              <w:tabs>
                <w:tab w:val="left" w:pos="830"/>
              </w:tabs>
              <w:spacing w:line="259" w:lineRule="auto"/>
              <w:ind w:right="783"/>
              <w:rPr>
                <w:rFonts w:ascii="Calibri" w:hAnsi="Calibri" w:cs="Calibri"/>
                <w:lang w:val="en-NZ"/>
              </w:rPr>
            </w:pPr>
            <w:r w:rsidRPr="002B0D5B">
              <w:rPr>
                <w:rFonts w:ascii="Calibri" w:hAnsi="Calibri" w:cs="Calibri"/>
              </w:rPr>
              <w:t xml:space="preserve">Strong accountability and outcomes focus </w:t>
            </w:r>
          </w:p>
          <w:p w14:paraId="0D60141A" w14:textId="77777777" w:rsidR="002B0D5B" w:rsidRPr="002B0D5B" w:rsidRDefault="002B0D5B" w:rsidP="002B0D5B">
            <w:pPr>
              <w:pStyle w:val="TableParagraph"/>
              <w:numPr>
                <w:ilvl w:val="0"/>
                <w:numId w:val="42"/>
              </w:numPr>
              <w:tabs>
                <w:tab w:val="left" w:pos="830"/>
              </w:tabs>
              <w:spacing w:line="259" w:lineRule="auto"/>
              <w:ind w:right="783"/>
              <w:rPr>
                <w:rFonts w:ascii="Calibri" w:hAnsi="Calibri" w:cs="Calibri"/>
                <w:lang w:val="en-NZ"/>
              </w:rPr>
            </w:pPr>
            <w:r w:rsidRPr="002B0D5B">
              <w:rPr>
                <w:rFonts w:ascii="Calibri" w:hAnsi="Calibri" w:cs="Calibri"/>
              </w:rPr>
              <w:t>Commitment to quality and service excellence</w:t>
            </w:r>
          </w:p>
          <w:p w14:paraId="7D7D89C7" w14:textId="77777777" w:rsidR="002B0D5B" w:rsidRPr="00150B54" w:rsidRDefault="002B0D5B" w:rsidP="00522EC1">
            <w:pPr>
              <w:pStyle w:val="TableParagraph"/>
              <w:ind w:left="110" w:right="139"/>
              <w:rPr>
                <w:rFonts w:ascii="Calibri" w:hAnsi="Calibri" w:cs="Calibri"/>
                <w:lang w:val="en-NZ"/>
              </w:rPr>
            </w:pPr>
          </w:p>
        </w:tc>
      </w:tr>
    </w:tbl>
    <w:p w14:paraId="19A88D53" w14:textId="77777777" w:rsidR="002B0D5B" w:rsidRPr="002B0D5B" w:rsidRDefault="002B0D5B">
      <w:pPr>
        <w:rPr>
          <w:rFonts w:ascii="Calibri" w:hAnsi="Calibri" w:cs="Calibri"/>
          <w:sz w:val="22"/>
          <w:szCs w:val="22"/>
        </w:rPr>
      </w:pPr>
    </w:p>
    <w:sectPr w:rsidR="002B0D5B" w:rsidRPr="002B0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8AD"/>
    <w:multiLevelType w:val="multilevel"/>
    <w:tmpl w:val="4CA603E6"/>
    <w:lvl w:ilvl="0">
      <w:start w:val="1"/>
      <w:numFmt w:val="bullet"/>
      <w:lvlText w:val=""/>
      <w:lvlJc w:val="left"/>
      <w:pPr>
        <w:tabs>
          <w:tab w:val="num" w:pos="534"/>
        </w:tabs>
        <w:ind w:left="534" w:hanging="360"/>
      </w:pPr>
      <w:rPr>
        <w:rFonts w:ascii="Symbol" w:hAnsi="Symbol" w:hint="default"/>
        <w:sz w:val="20"/>
      </w:rPr>
    </w:lvl>
    <w:lvl w:ilvl="1" w:tentative="1">
      <w:start w:val="1"/>
      <w:numFmt w:val="bullet"/>
      <w:lvlText w:val=""/>
      <w:lvlJc w:val="left"/>
      <w:pPr>
        <w:tabs>
          <w:tab w:val="num" w:pos="1254"/>
        </w:tabs>
        <w:ind w:left="1254" w:hanging="360"/>
      </w:pPr>
      <w:rPr>
        <w:rFonts w:ascii="Symbol" w:hAnsi="Symbol" w:hint="default"/>
        <w:sz w:val="20"/>
      </w:rPr>
    </w:lvl>
    <w:lvl w:ilvl="2" w:tentative="1">
      <w:start w:val="1"/>
      <w:numFmt w:val="bullet"/>
      <w:lvlText w:val=""/>
      <w:lvlJc w:val="left"/>
      <w:pPr>
        <w:tabs>
          <w:tab w:val="num" w:pos="1974"/>
        </w:tabs>
        <w:ind w:left="1974" w:hanging="360"/>
      </w:pPr>
      <w:rPr>
        <w:rFonts w:ascii="Symbol" w:hAnsi="Symbol" w:hint="default"/>
        <w:sz w:val="20"/>
      </w:rPr>
    </w:lvl>
    <w:lvl w:ilvl="3" w:tentative="1">
      <w:start w:val="1"/>
      <w:numFmt w:val="bullet"/>
      <w:lvlText w:val=""/>
      <w:lvlJc w:val="left"/>
      <w:pPr>
        <w:tabs>
          <w:tab w:val="num" w:pos="2694"/>
        </w:tabs>
        <w:ind w:left="2694" w:hanging="360"/>
      </w:pPr>
      <w:rPr>
        <w:rFonts w:ascii="Symbol" w:hAnsi="Symbol" w:hint="default"/>
        <w:sz w:val="20"/>
      </w:rPr>
    </w:lvl>
    <w:lvl w:ilvl="4" w:tentative="1">
      <w:start w:val="1"/>
      <w:numFmt w:val="bullet"/>
      <w:lvlText w:val=""/>
      <w:lvlJc w:val="left"/>
      <w:pPr>
        <w:tabs>
          <w:tab w:val="num" w:pos="3414"/>
        </w:tabs>
        <w:ind w:left="3414" w:hanging="360"/>
      </w:pPr>
      <w:rPr>
        <w:rFonts w:ascii="Symbol" w:hAnsi="Symbol" w:hint="default"/>
        <w:sz w:val="20"/>
      </w:rPr>
    </w:lvl>
    <w:lvl w:ilvl="5" w:tentative="1">
      <w:start w:val="1"/>
      <w:numFmt w:val="bullet"/>
      <w:lvlText w:val=""/>
      <w:lvlJc w:val="left"/>
      <w:pPr>
        <w:tabs>
          <w:tab w:val="num" w:pos="4134"/>
        </w:tabs>
        <w:ind w:left="4134" w:hanging="360"/>
      </w:pPr>
      <w:rPr>
        <w:rFonts w:ascii="Symbol" w:hAnsi="Symbol" w:hint="default"/>
        <w:sz w:val="20"/>
      </w:rPr>
    </w:lvl>
    <w:lvl w:ilvl="6" w:tentative="1">
      <w:start w:val="1"/>
      <w:numFmt w:val="bullet"/>
      <w:lvlText w:val=""/>
      <w:lvlJc w:val="left"/>
      <w:pPr>
        <w:tabs>
          <w:tab w:val="num" w:pos="4854"/>
        </w:tabs>
        <w:ind w:left="4854" w:hanging="360"/>
      </w:pPr>
      <w:rPr>
        <w:rFonts w:ascii="Symbol" w:hAnsi="Symbol" w:hint="default"/>
        <w:sz w:val="20"/>
      </w:rPr>
    </w:lvl>
    <w:lvl w:ilvl="7" w:tentative="1">
      <w:start w:val="1"/>
      <w:numFmt w:val="bullet"/>
      <w:lvlText w:val=""/>
      <w:lvlJc w:val="left"/>
      <w:pPr>
        <w:tabs>
          <w:tab w:val="num" w:pos="5574"/>
        </w:tabs>
        <w:ind w:left="5574" w:hanging="360"/>
      </w:pPr>
      <w:rPr>
        <w:rFonts w:ascii="Symbol" w:hAnsi="Symbol" w:hint="default"/>
        <w:sz w:val="20"/>
      </w:rPr>
    </w:lvl>
    <w:lvl w:ilvl="8" w:tentative="1">
      <w:start w:val="1"/>
      <w:numFmt w:val="bullet"/>
      <w:lvlText w:val=""/>
      <w:lvlJc w:val="left"/>
      <w:pPr>
        <w:tabs>
          <w:tab w:val="num" w:pos="6294"/>
        </w:tabs>
        <w:ind w:left="6294" w:hanging="360"/>
      </w:pPr>
      <w:rPr>
        <w:rFonts w:ascii="Symbol" w:hAnsi="Symbol" w:hint="default"/>
        <w:sz w:val="20"/>
      </w:rPr>
    </w:lvl>
  </w:abstractNum>
  <w:abstractNum w:abstractNumId="1" w15:restartNumberingAfterBreak="0">
    <w:nsid w:val="02D00983"/>
    <w:multiLevelType w:val="multilevel"/>
    <w:tmpl w:val="320E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A0CDB"/>
    <w:multiLevelType w:val="multilevel"/>
    <w:tmpl w:val="E264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101B8"/>
    <w:multiLevelType w:val="multilevel"/>
    <w:tmpl w:val="36FE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446D48"/>
    <w:multiLevelType w:val="multilevel"/>
    <w:tmpl w:val="4EB2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43BCE"/>
    <w:multiLevelType w:val="multilevel"/>
    <w:tmpl w:val="381A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46FA3"/>
    <w:multiLevelType w:val="multilevel"/>
    <w:tmpl w:val="32BE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906F8"/>
    <w:multiLevelType w:val="multilevel"/>
    <w:tmpl w:val="0D5C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170C3"/>
    <w:multiLevelType w:val="hybridMultilevel"/>
    <w:tmpl w:val="7046CA9A"/>
    <w:lvl w:ilvl="0" w:tplc="FFFFFFFF">
      <w:start w:val="1"/>
      <w:numFmt w:val="bullet"/>
      <w:lvlText w:val=""/>
      <w:lvlJc w:val="left"/>
      <w:pPr>
        <w:ind w:left="644" w:hanging="361"/>
      </w:pPr>
      <w:rPr>
        <w:rFonts w:ascii="Symbol" w:hAnsi="Symbol" w:hint="default"/>
        <w:b w:val="0"/>
        <w:bCs w:val="0"/>
        <w:i w:val="0"/>
        <w:iCs w:val="0"/>
        <w:spacing w:val="0"/>
        <w:w w:val="100"/>
        <w:sz w:val="20"/>
        <w:szCs w:val="20"/>
        <w:lang w:val="en-US" w:eastAsia="en-US" w:bidi="ar-SA"/>
      </w:rPr>
    </w:lvl>
    <w:lvl w:ilvl="1" w:tplc="25103C84">
      <w:numFmt w:val="bullet"/>
      <w:lvlText w:val="•"/>
      <w:lvlJc w:val="left"/>
      <w:pPr>
        <w:ind w:left="1504" w:hanging="361"/>
      </w:pPr>
      <w:rPr>
        <w:rFonts w:hint="default"/>
        <w:lang w:val="en-US" w:eastAsia="en-US" w:bidi="ar-SA"/>
      </w:rPr>
    </w:lvl>
    <w:lvl w:ilvl="2" w:tplc="0F14CA8C">
      <w:numFmt w:val="bullet"/>
      <w:lvlText w:val="•"/>
      <w:lvlJc w:val="left"/>
      <w:pPr>
        <w:ind w:left="2354" w:hanging="361"/>
      </w:pPr>
      <w:rPr>
        <w:rFonts w:hint="default"/>
        <w:lang w:val="en-US" w:eastAsia="en-US" w:bidi="ar-SA"/>
      </w:rPr>
    </w:lvl>
    <w:lvl w:ilvl="3" w:tplc="137CBB22">
      <w:numFmt w:val="bullet"/>
      <w:lvlText w:val="•"/>
      <w:lvlJc w:val="left"/>
      <w:pPr>
        <w:ind w:left="3205" w:hanging="361"/>
      </w:pPr>
      <w:rPr>
        <w:rFonts w:hint="default"/>
        <w:lang w:val="en-US" w:eastAsia="en-US" w:bidi="ar-SA"/>
      </w:rPr>
    </w:lvl>
    <w:lvl w:ilvl="4" w:tplc="7BBAF9C8">
      <w:numFmt w:val="bullet"/>
      <w:lvlText w:val="•"/>
      <w:lvlJc w:val="left"/>
      <w:pPr>
        <w:ind w:left="4055" w:hanging="361"/>
      </w:pPr>
      <w:rPr>
        <w:rFonts w:hint="default"/>
        <w:lang w:val="en-US" w:eastAsia="en-US" w:bidi="ar-SA"/>
      </w:rPr>
    </w:lvl>
    <w:lvl w:ilvl="5" w:tplc="F1307568">
      <w:numFmt w:val="bullet"/>
      <w:lvlText w:val="•"/>
      <w:lvlJc w:val="left"/>
      <w:pPr>
        <w:ind w:left="4906" w:hanging="361"/>
      </w:pPr>
      <w:rPr>
        <w:rFonts w:hint="default"/>
        <w:lang w:val="en-US" w:eastAsia="en-US" w:bidi="ar-SA"/>
      </w:rPr>
    </w:lvl>
    <w:lvl w:ilvl="6" w:tplc="7CCC205A">
      <w:numFmt w:val="bullet"/>
      <w:lvlText w:val="•"/>
      <w:lvlJc w:val="left"/>
      <w:pPr>
        <w:ind w:left="5756" w:hanging="361"/>
      </w:pPr>
      <w:rPr>
        <w:rFonts w:hint="default"/>
        <w:lang w:val="en-US" w:eastAsia="en-US" w:bidi="ar-SA"/>
      </w:rPr>
    </w:lvl>
    <w:lvl w:ilvl="7" w:tplc="826A9510">
      <w:numFmt w:val="bullet"/>
      <w:lvlText w:val="•"/>
      <w:lvlJc w:val="left"/>
      <w:pPr>
        <w:ind w:left="6606" w:hanging="361"/>
      </w:pPr>
      <w:rPr>
        <w:rFonts w:hint="default"/>
        <w:lang w:val="en-US" w:eastAsia="en-US" w:bidi="ar-SA"/>
      </w:rPr>
    </w:lvl>
    <w:lvl w:ilvl="8" w:tplc="172A20BE">
      <w:numFmt w:val="bullet"/>
      <w:lvlText w:val="•"/>
      <w:lvlJc w:val="left"/>
      <w:pPr>
        <w:ind w:left="7457" w:hanging="361"/>
      </w:pPr>
      <w:rPr>
        <w:rFonts w:hint="default"/>
        <w:lang w:val="en-US" w:eastAsia="en-US" w:bidi="ar-SA"/>
      </w:rPr>
    </w:lvl>
  </w:abstractNum>
  <w:abstractNum w:abstractNumId="9" w15:restartNumberingAfterBreak="0">
    <w:nsid w:val="20F6383B"/>
    <w:multiLevelType w:val="multilevel"/>
    <w:tmpl w:val="CD7E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F3154E"/>
    <w:multiLevelType w:val="hybridMultilevel"/>
    <w:tmpl w:val="076AE13C"/>
    <w:lvl w:ilvl="0" w:tplc="5370555C">
      <w:numFmt w:val="bullet"/>
      <w:lvlText w:val=""/>
      <w:lvlJc w:val="left"/>
      <w:pPr>
        <w:ind w:left="830" w:hanging="361"/>
      </w:pPr>
      <w:rPr>
        <w:rFonts w:ascii="Symbol" w:eastAsia="Symbol" w:hAnsi="Symbol" w:cs="Symbol" w:hint="default"/>
        <w:spacing w:val="0"/>
        <w:w w:val="100"/>
        <w:lang w:val="en-US" w:eastAsia="en-US" w:bidi="ar-SA"/>
      </w:rPr>
    </w:lvl>
    <w:lvl w:ilvl="1" w:tplc="0BCCF1B2">
      <w:numFmt w:val="bullet"/>
      <w:lvlText w:val="•"/>
      <w:lvlJc w:val="left"/>
      <w:pPr>
        <w:ind w:left="1690" w:hanging="361"/>
      </w:pPr>
      <w:rPr>
        <w:rFonts w:hint="default"/>
        <w:lang w:val="en-US" w:eastAsia="en-US" w:bidi="ar-SA"/>
      </w:rPr>
    </w:lvl>
    <w:lvl w:ilvl="2" w:tplc="E2601866">
      <w:numFmt w:val="bullet"/>
      <w:lvlText w:val="•"/>
      <w:lvlJc w:val="left"/>
      <w:pPr>
        <w:ind w:left="2540" w:hanging="361"/>
      </w:pPr>
      <w:rPr>
        <w:rFonts w:hint="default"/>
        <w:lang w:val="en-US" w:eastAsia="en-US" w:bidi="ar-SA"/>
      </w:rPr>
    </w:lvl>
    <w:lvl w:ilvl="3" w:tplc="78BEA848">
      <w:numFmt w:val="bullet"/>
      <w:lvlText w:val="•"/>
      <w:lvlJc w:val="left"/>
      <w:pPr>
        <w:ind w:left="3391" w:hanging="361"/>
      </w:pPr>
      <w:rPr>
        <w:rFonts w:hint="default"/>
        <w:lang w:val="en-US" w:eastAsia="en-US" w:bidi="ar-SA"/>
      </w:rPr>
    </w:lvl>
    <w:lvl w:ilvl="4" w:tplc="640CB226">
      <w:numFmt w:val="bullet"/>
      <w:lvlText w:val="•"/>
      <w:lvlJc w:val="left"/>
      <w:pPr>
        <w:ind w:left="4241" w:hanging="361"/>
      </w:pPr>
      <w:rPr>
        <w:rFonts w:hint="default"/>
        <w:lang w:val="en-US" w:eastAsia="en-US" w:bidi="ar-SA"/>
      </w:rPr>
    </w:lvl>
    <w:lvl w:ilvl="5" w:tplc="E4DA1C2A">
      <w:numFmt w:val="bullet"/>
      <w:lvlText w:val="•"/>
      <w:lvlJc w:val="left"/>
      <w:pPr>
        <w:ind w:left="5092" w:hanging="361"/>
      </w:pPr>
      <w:rPr>
        <w:rFonts w:hint="default"/>
        <w:lang w:val="en-US" w:eastAsia="en-US" w:bidi="ar-SA"/>
      </w:rPr>
    </w:lvl>
    <w:lvl w:ilvl="6" w:tplc="CC8A684E">
      <w:numFmt w:val="bullet"/>
      <w:lvlText w:val="•"/>
      <w:lvlJc w:val="left"/>
      <w:pPr>
        <w:ind w:left="5942" w:hanging="361"/>
      </w:pPr>
      <w:rPr>
        <w:rFonts w:hint="default"/>
        <w:lang w:val="en-US" w:eastAsia="en-US" w:bidi="ar-SA"/>
      </w:rPr>
    </w:lvl>
    <w:lvl w:ilvl="7" w:tplc="140A1DB0">
      <w:numFmt w:val="bullet"/>
      <w:lvlText w:val="•"/>
      <w:lvlJc w:val="left"/>
      <w:pPr>
        <w:ind w:left="6792" w:hanging="361"/>
      </w:pPr>
      <w:rPr>
        <w:rFonts w:hint="default"/>
        <w:lang w:val="en-US" w:eastAsia="en-US" w:bidi="ar-SA"/>
      </w:rPr>
    </w:lvl>
    <w:lvl w:ilvl="8" w:tplc="443E6438">
      <w:numFmt w:val="bullet"/>
      <w:lvlText w:val="•"/>
      <w:lvlJc w:val="left"/>
      <w:pPr>
        <w:ind w:left="7643" w:hanging="361"/>
      </w:pPr>
      <w:rPr>
        <w:rFonts w:hint="default"/>
        <w:lang w:val="en-US" w:eastAsia="en-US" w:bidi="ar-SA"/>
      </w:rPr>
    </w:lvl>
  </w:abstractNum>
  <w:abstractNum w:abstractNumId="11" w15:restartNumberingAfterBreak="0">
    <w:nsid w:val="222929F9"/>
    <w:multiLevelType w:val="multilevel"/>
    <w:tmpl w:val="BE4C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F5292E"/>
    <w:multiLevelType w:val="multilevel"/>
    <w:tmpl w:val="EC48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AE4B06"/>
    <w:multiLevelType w:val="multilevel"/>
    <w:tmpl w:val="CC1A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FF3C24"/>
    <w:multiLevelType w:val="multilevel"/>
    <w:tmpl w:val="CDD8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40D6A"/>
    <w:multiLevelType w:val="multilevel"/>
    <w:tmpl w:val="9896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26C1C"/>
    <w:multiLevelType w:val="multilevel"/>
    <w:tmpl w:val="81FE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B43D71"/>
    <w:multiLevelType w:val="multilevel"/>
    <w:tmpl w:val="8C9E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0D14BF"/>
    <w:multiLevelType w:val="multilevel"/>
    <w:tmpl w:val="3A68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4D62B5"/>
    <w:multiLevelType w:val="multilevel"/>
    <w:tmpl w:val="134E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EE75ED"/>
    <w:multiLevelType w:val="multilevel"/>
    <w:tmpl w:val="A136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0314F6"/>
    <w:multiLevelType w:val="multilevel"/>
    <w:tmpl w:val="B83C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316170"/>
    <w:multiLevelType w:val="multilevel"/>
    <w:tmpl w:val="89F0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4C50A5"/>
    <w:multiLevelType w:val="hybridMultilevel"/>
    <w:tmpl w:val="22125DF0"/>
    <w:lvl w:ilvl="0" w:tplc="284673F8">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948669F0">
      <w:numFmt w:val="bullet"/>
      <w:lvlText w:val="•"/>
      <w:lvlJc w:val="left"/>
      <w:pPr>
        <w:ind w:left="1222" w:hanging="361"/>
      </w:pPr>
      <w:rPr>
        <w:rFonts w:hint="default"/>
        <w:lang w:val="en-US" w:eastAsia="en-US" w:bidi="ar-SA"/>
      </w:rPr>
    </w:lvl>
    <w:lvl w:ilvl="2" w:tplc="8A94C3DE">
      <w:numFmt w:val="bullet"/>
      <w:lvlText w:val="•"/>
      <w:lvlJc w:val="left"/>
      <w:pPr>
        <w:ind w:left="1605" w:hanging="361"/>
      </w:pPr>
      <w:rPr>
        <w:rFonts w:hint="default"/>
        <w:lang w:val="en-US" w:eastAsia="en-US" w:bidi="ar-SA"/>
      </w:rPr>
    </w:lvl>
    <w:lvl w:ilvl="3" w:tplc="98789B6A">
      <w:numFmt w:val="bullet"/>
      <w:lvlText w:val="•"/>
      <w:lvlJc w:val="left"/>
      <w:pPr>
        <w:ind w:left="1988" w:hanging="361"/>
      </w:pPr>
      <w:rPr>
        <w:rFonts w:hint="default"/>
        <w:lang w:val="en-US" w:eastAsia="en-US" w:bidi="ar-SA"/>
      </w:rPr>
    </w:lvl>
    <w:lvl w:ilvl="4" w:tplc="B6FC8844">
      <w:numFmt w:val="bullet"/>
      <w:lvlText w:val="•"/>
      <w:lvlJc w:val="left"/>
      <w:pPr>
        <w:ind w:left="2370" w:hanging="361"/>
      </w:pPr>
      <w:rPr>
        <w:rFonts w:hint="default"/>
        <w:lang w:val="en-US" w:eastAsia="en-US" w:bidi="ar-SA"/>
      </w:rPr>
    </w:lvl>
    <w:lvl w:ilvl="5" w:tplc="18FE18F4">
      <w:numFmt w:val="bullet"/>
      <w:lvlText w:val="•"/>
      <w:lvlJc w:val="left"/>
      <w:pPr>
        <w:ind w:left="2753" w:hanging="361"/>
      </w:pPr>
      <w:rPr>
        <w:rFonts w:hint="default"/>
        <w:lang w:val="en-US" w:eastAsia="en-US" w:bidi="ar-SA"/>
      </w:rPr>
    </w:lvl>
    <w:lvl w:ilvl="6" w:tplc="B5783952">
      <w:numFmt w:val="bullet"/>
      <w:lvlText w:val="•"/>
      <w:lvlJc w:val="left"/>
      <w:pPr>
        <w:ind w:left="3136" w:hanging="361"/>
      </w:pPr>
      <w:rPr>
        <w:rFonts w:hint="default"/>
        <w:lang w:val="en-US" w:eastAsia="en-US" w:bidi="ar-SA"/>
      </w:rPr>
    </w:lvl>
    <w:lvl w:ilvl="7" w:tplc="7BFE4CE2">
      <w:numFmt w:val="bullet"/>
      <w:lvlText w:val="•"/>
      <w:lvlJc w:val="left"/>
      <w:pPr>
        <w:ind w:left="3518" w:hanging="361"/>
      </w:pPr>
      <w:rPr>
        <w:rFonts w:hint="default"/>
        <w:lang w:val="en-US" w:eastAsia="en-US" w:bidi="ar-SA"/>
      </w:rPr>
    </w:lvl>
    <w:lvl w:ilvl="8" w:tplc="DF10169A">
      <w:numFmt w:val="bullet"/>
      <w:lvlText w:val="•"/>
      <w:lvlJc w:val="left"/>
      <w:pPr>
        <w:ind w:left="3901" w:hanging="361"/>
      </w:pPr>
      <w:rPr>
        <w:rFonts w:hint="default"/>
        <w:lang w:val="en-US" w:eastAsia="en-US" w:bidi="ar-SA"/>
      </w:rPr>
    </w:lvl>
  </w:abstractNum>
  <w:abstractNum w:abstractNumId="24" w15:restartNumberingAfterBreak="0">
    <w:nsid w:val="4188359C"/>
    <w:multiLevelType w:val="multilevel"/>
    <w:tmpl w:val="DA22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68272F"/>
    <w:multiLevelType w:val="multilevel"/>
    <w:tmpl w:val="027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7C0963"/>
    <w:multiLevelType w:val="multilevel"/>
    <w:tmpl w:val="A466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B605A0"/>
    <w:multiLevelType w:val="multilevel"/>
    <w:tmpl w:val="D730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15240B"/>
    <w:multiLevelType w:val="multilevel"/>
    <w:tmpl w:val="DD92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B65EE1"/>
    <w:multiLevelType w:val="multilevel"/>
    <w:tmpl w:val="64A0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0B0062"/>
    <w:multiLevelType w:val="hybridMultilevel"/>
    <w:tmpl w:val="C1D0E796"/>
    <w:lvl w:ilvl="0" w:tplc="E8DCD138">
      <w:numFmt w:val="bullet"/>
      <w:lvlText w:val=""/>
      <w:lvlJc w:val="left"/>
      <w:pPr>
        <w:ind w:left="825" w:hanging="361"/>
      </w:pPr>
      <w:rPr>
        <w:rFonts w:ascii="Symbol" w:eastAsia="Symbol" w:hAnsi="Symbol" w:cs="Symbol" w:hint="default"/>
        <w:b w:val="0"/>
        <w:bCs w:val="0"/>
        <w:i w:val="0"/>
        <w:iCs w:val="0"/>
        <w:spacing w:val="0"/>
        <w:w w:val="100"/>
        <w:sz w:val="20"/>
        <w:szCs w:val="20"/>
        <w:lang w:val="en-US" w:eastAsia="en-US" w:bidi="ar-SA"/>
      </w:rPr>
    </w:lvl>
    <w:lvl w:ilvl="1" w:tplc="D1B23B20">
      <w:numFmt w:val="bullet"/>
      <w:lvlText w:val="•"/>
      <w:lvlJc w:val="left"/>
      <w:pPr>
        <w:ind w:left="1204" w:hanging="361"/>
      </w:pPr>
      <w:rPr>
        <w:rFonts w:hint="default"/>
        <w:lang w:val="en-US" w:eastAsia="en-US" w:bidi="ar-SA"/>
      </w:rPr>
    </w:lvl>
    <w:lvl w:ilvl="2" w:tplc="B106E8EA">
      <w:numFmt w:val="bullet"/>
      <w:lvlText w:val="•"/>
      <w:lvlJc w:val="left"/>
      <w:pPr>
        <w:ind w:left="1589" w:hanging="361"/>
      </w:pPr>
      <w:rPr>
        <w:rFonts w:hint="default"/>
        <w:lang w:val="en-US" w:eastAsia="en-US" w:bidi="ar-SA"/>
      </w:rPr>
    </w:lvl>
    <w:lvl w:ilvl="3" w:tplc="DFAC5334">
      <w:numFmt w:val="bullet"/>
      <w:lvlText w:val="•"/>
      <w:lvlJc w:val="left"/>
      <w:pPr>
        <w:ind w:left="1974" w:hanging="361"/>
      </w:pPr>
      <w:rPr>
        <w:rFonts w:hint="default"/>
        <w:lang w:val="en-US" w:eastAsia="en-US" w:bidi="ar-SA"/>
      </w:rPr>
    </w:lvl>
    <w:lvl w:ilvl="4" w:tplc="894C8C74">
      <w:numFmt w:val="bullet"/>
      <w:lvlText w:val="•"/>
      <w:lvlJc w:val="left"/>
      <w:pPr>
        <w:ind w:left="2358" w:hanging="361"/>
      </w:pPr>
      <w:rPr>
        <w:rFonts w:hint="default"/>
        <w:lang w:val="en-US" w:eastAsia="en-US" w:bidi="ar-SA"/>
      </w:rPr>
    </w:lvl>
    <w:lvl w:ilvl="5" w:tplc="D8E68726">
      <w:numFmt w:val="bullet"/>
      <w:lvlText w:val="•"/>
      <w:lvlJc w:val="left"/>
      <w:pPr>
        <w:ind w:left="2743" w:hanging="361"/>
      </w:pPr>
      <w:rPr>
        <w:rFonts w:hint="default"/>
        <w:lang w:val="en-US" w:eastAsia="en-US" w:bidi="ar-SA"/>
      </w:rPr>
    </w:lvl>
    <w:lvl w:ilvl="6" w:tplc="61D6C1F8">
      <w:numFmt w:val="bullet"/>
      <w:lvlText w:val="•"/>
      <w:lvlJc w:val="left"/>
      <w:pPr>
        <w:ind w:left="3128" w:hanging="361"/>
      </w:pPr>
      <w:rPr>
        <w:rFonts w:hint="default"/>
        <w:lang w:val="en-US" w:eastAsia="en-US" w:bidi="ar-SA"/>
      </w:rPr>
    </w:lvl>
    <w:lvl w:ilvl="7" w:tplc="E33E57E4">
      <w:numFmt w:val="bullet"/>
      <w:lvlText w:val="•"/>
      <w:lvlJc w:val="left"/>
      <w:pPr>
        <w:ind w:left="3512" w:hanging="361"/>
      </w:pPr>
      <w:rPr>
        <w:rFonts w:hint="default"/>
        <w:lang w:val="en-US" w:eastAsia="en-US" w:bidi="ar-SA"/>
      </w:rPr>
    </w:lvl>
    <w:lvl w:ilvl="8" w:tplc="35321A80">
      <w:numFmt w:val="bullet"/>
      <w:lvlText w:val="•"/>
      <w:lvlJc w:val="left"/>
      <w:pPr>
        <w:ind w:left="3897" w:hanging="361"/>
      </w:pPr>
      <w:rPr>
        <w:rFonts w:hint="default"/>
        <w:lang w:val="en-US" w:eastAsia="en-US" w:bidi="ar-SA"/>
      </w:rPr>
    </w:lvl>
  </w:abstractNum>
  <w:abstractNum w:abstractNumId="31" w15:restartNumberingAfterBreak="0">
    <w:nsid w:val="5D350A34"/>
    <w:multiLevelType w:val="hybridMultilevel"/>
    <w:tmpl w:val="3DFA0796"/>
    <w:lvl w:ilvl="0" w:tplc="FFFFFFFF">
      <w:start w:val="1"/>
      <w:numFmt w:val="bullet"/>
      <w:lvlText w:val=""/>
      <w:lvlJc w:val="left"/>
      <w:pPr>
        <w:ind w:left="830" w:hanging="361"/>
      </w:pPr>
      <w:rPr>
        <w:rFonts w:ascii="Symbol" w:hAnsi="Symbol" w:hint="default"/>
        <w:b w:val="0"/>
        <w:bCs w:val="0"/>
        <w:i w:val="0"/>
        <w:iCs w:val="0"/>
        <w:spacing w:val="0"/>
        <w:w w:val="100"/>
        <w:sz w:val="20"/>
        <w:szCs w:val="20"/>
        <w:lang w:val="en-US" w:eastAsia="en-US" w:bidi="ar-SA"/>
      </w:rPr>
    </w:lvl>
    <w:lvl w:ilvl="1" w:tplc="0F7A31B4">
      <w:numFmt w:val="bullet"/>
      <w:lvlText w:val="•"/>
      <w:lvlJc w:val="left"/>
      <w:pPr>
        <w:ind w:left="1222" w:hanging="361"/>
      </w:pPr>
      <w:rPr>
        <w:rFonts w:hint="default"/>
        <w:lang w:val="en-US" w:eastAsia="en-US" w:bidi="ar-SA"/>
      </w:rPr>
    </w:lvl>
    <w:lvl w:ilvl="2" w:tplc="49944044">
      <w:numFmt w:val="bullet"/>
      <w:lvlText w:val="•"/>
      <w:lvlJc w:val="left"/>
      <w:pPr>
        <w:ind w:left="1605" w:hanging="361"/>
      </w:pPr>
      <w:rPr>
        <w:rFonts w:hint="default"/>
        <w:lang w:val="en-US" w:eastAsia="en-US" w:bidi="ar-SA"/>
      </w:rPr>
    </w:lvl>
    <w:lvl w:ilvl="3" w:tplc="D6D2D1E2">
      <w:numFmt w:val="bullet"/>
      <w:lvlText w:val="•"/>
      <w:lvlJc w:val="left"/>
      <w:pPr>
        <w:ind w:left="1988" w:hanging="361"/>
      </w:pPr>
      <w:rPr>
        <w:rFonts w:hint="default"/>
        <w:lang w:val="en-US" w:eastAsia="en-US" w:bidi="ar-SA"/>
      </w:rPr>
    </w:lvl>
    <w:lvl w:ilvl="4" w:tplc="73503E84">
      <w:numFmt w:val="bullet"/>
      <w:lvlText w:val="•"/>
      <w:lvlJc w:val="left"/>
      <w:pPr>
        <w:ind w:left="2370" w:hanging="361"/>
      </w:pPr>
      <w:rPr>
        <w:rFonts w:hint="default"/>
        <w:lang w:val="en-US" w:eastAsia="en-US" w:bidi="ar-SA"/>
      </w:rPr>
    </w:lvl>
    <w:lvl w:ilvl="5" w:tplc="CBFAE97C">
      <w:numFmt w:val="bullet"/>
      <w:lvlText w:val="•"/>
      <w:lvlJc w:val="left"/>
      <w:pPr>
        <w:ind w:left="2753" w:hanging="361"/>
      </w:pPr>
      <w:rPr>
        <w:rFonts w:hint="default"/>
        <w:lang w:val="en-US" w:eastAsia="en-US" w:bidi="ar-SA"/>
      </w:rPr>
    </w:lvl>
    <w:lvl w:ilvl="6" w:tplc="F856A2B0">
      <w:numFmt w:val="bullet"/>
      <w:lvlText w:val="•"/>
      <w:lvlJc w:val="left"/>
      <w:pPr>
        <w:ind w:left="3136" w:hanging="361"/>
      </w:pPr>
      <w:rPr>
        <w:rFonts w:hint="default"/>
        <w:lang w:val="en-US" w:eastAsia="en-US" w:bidi="ar-SA"/>
      </w:rPr>
    </w:lvl>
    <w:lvl w:ilvl="7" w:tplc="AA923D5C">
      <w:numFmt w:val="bullet"/>
      <w:lvlText w:val="•"/>
      <w:lvlJc w:val="left"/>
      <w:pPr>
        <w:ind w:left="3518" w:hanging="361"/>
      </w:pPr>
      <w:rPr>
        <w:rFonts w:hint="default"/>
        <w:lang w:val="en-US" w:eastAsia="en-US" w:bidi="ar-SA"/>
      </w:rPr>
    </w:lvl>
    <w:lvl w:ilvl="8" w:tplc="4B28A4CA">
      <w:numFmt w:val="bullet"/>
      <w:lvlText w:val="•"/>
      <w:lvlJc w:val="left"/>
      <w:pPr>
        <w:ind w:left="3901" w:hanging="361"/>
      </w:pPr>
      <w:rPr>
        <w:rFonts w:hint="default"/>
        <w:lang w:val="en-US" w:eastAsia="en-US" w:bidi="ar-SA"/>
      </w:rPr>
    </w:lvl>
  </w:abstractNum>
  <w:abstractNum w:abstractNumId="32" w15:restartNumberingAfterBreak="0">
    <w:nsid w:val="61525EAB"/>
    <w:multiLevelType w:val="multilevel"/>
    <w:tmpl w:val="475A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CF041A"/>
    <w:multiLevelType w:val="multilevel"/>
    <w:tmpl w:val="024A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A0634C"/>
    <w:multiLevelType w:val="multilevel"/>
    <w:tmpl w:val="5E8C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05714A"/>
    <w:multiLevelType w:val="multilevel"/>
    <w:tmpl w:val="FFF8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A866CA"/>
    <w:multiLevelType w:val="multilevel"/>
    <w:tmpl w:val="3098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AF7083"/>
    <w:multiLevelType w:val="multilevel"/>
    <w:tmpl w:val="332C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20530F"/>
    <w:multiLevelType w:val="multilevel"/>
    <w:tmpl w:val="6304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0E5038"/>
    <w:multiLevelType w:val="multilevel"/>
    <w:tmpl w:val="9A28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435592"/>
    <w:multiLevelType w:val="multilevel"/>
    <w:tmpl w:val="36F2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55654C"/>
    <w:multiLevelType w:val="multilevel"/>
    <w:tmpl w:val="C244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7890458">
    <w:abstractNumId w:val="24"/>
  </w:num>
  <w:num w:numId="2" w16cid:durableId="2092264759">
    <w:abstractNumId w:val="23"/>
  </w:num>
  <w:num w:numId="3" w16cid:durableId="388385531">
    <w:abstractNumId w:val="30"/>
  </w:num>
  <w:num w:numId="4" w16cid:durableId="103497582">
    <w:abstractNumId w:val="32"/>
  </w:num>
  <w:num w:numId="5" w16cid:durableId="1218783789">
    <w:abstractNumId w:val="41"/>
  </w:num>
  <w:num w:numId="6" w16cid:durableId="1498106838">
    <w:abstractNumId w:val="37"/>
  </w:num>
  <w:num w:numId="7" w16cid:durableId="1715273957">
    <w:abstractNumId w:val="14"/>
  </w:num>
  <w:num w:numId="8" w16cid:durableId="1732848036">
    <w:abstractNumId w:val="28"/>
  </w:num>
  <w:num w:numId="9" w16cid:durableId="1931549197">
    <w:abstractNumId w:val="9"/>
  </w:num>
  <w:num w:numId="10" w16cid:durableId="2008049110">
    <w:abstractNumId w:val="11"/>
  </w:num>
  <w:num w:numId="11" w16cid:durableId="202402907">
    <w:abstractNumId w:val="17"/>
  </w:num>
  <w:num w:numId="12" w16cid:durableId="20447847">
    <w:abstractNumId w:val="0"/>
  </w:num>
  <w:num w:numId="13" w16cid:durableId="259338668">
    <w:abstractNumId w:val="1"/>
  </w:num>
  <w:num w:numId="14" w16cid:durableId="540551655">
    <w:abstractNumId w:val="21"/>
  </w:num>
  <w:num w:numId="15" w16cid:durableId="557937863">
    <w:abstractNumId w:val="36"/>
  </w:num>
  <w:num w:numId="16" w16cid:durableId="559364258">
    <w:abstractNumId w:val="35"/>
  </w:num>
  <w:num w:numId="17" w16cid:durableId="735201211">
    <w:abstractNumId w:val="38"/>
  </w:num>
  <w:num w:numId="18" w16cid:durableId="991445943">
    <w:abstractNumId w:val="26"/>
  </w:num>
  <w:num w:numId="19" w16cid:durableId="1037897891">
    <w:abstractNumId w:val="33"/>
  </w:num>
  <w:num w:numId="20" w16cid:durableId="120924983">
    <w:abstractNumId w:val="2"/>
  </w:num>
  <w:num w:numId="21" w16cid:durableId="126626180">
    <w:abstractNumId w:val="27"/>
  </w:num>
  <w:num w:numId="22" w16cid:durableId="1385253174">
    <w:abstractNumId w:val="4"/>
  </w:num>
  <w:num w:numId="23" w16cid:durableId="1453206960">
    <w:abstractNumId w:val="40"/>
  </w:num>
  <w:num w:numId="24" w16cid:durableId="1591740988">
    <w:abstractNumId w:val="3"/>
  </w:num>
  <w:num w:numId="25" w16cid:durableId="1654866182">
    <w:abstractNumId w:val="7"/>
  </w:num>
  <w:num w:numId="26" w16cid:durableId="1769236084">
    <w:abstractNumId w:val="15"/>
  </w:num>
  <w:num w:numId="27" w16cid:durableId="1848641812">
    <w:abstractNumId w:val="22"/>
  </w:num>
  <w:num w:numId="28" w16cid:durableId="1930964888">
    <w:abstractNumId w:val="16"/>
  </w:num>
  <w:num w:numId="29" w16cid:durableId="1957445863">
    <w:abstractNumId w:val="29"/>
  </w:num>
  <w:num w:numId="30" w16cid:durableId="1962149086">
    <w:abstractNumId w:val="34"/>
  </w:num>
  <w:num w:numId="31" w16cid:durableId="2051223100">
    <w:abstractNumId w:val="6"/>
  </w:num>
  <w:num w:numId="32" w16cid:durableId="2080590680">
    <w:abstractNumId w:val="39"/>
  </w:num>
  <w:num w:numId="33" w16cid:durableId="27293860">
    <w:abstractNumId w:val="25"/>
  </w:num>
  <w:num w:numId="34" w16cid:durableId="306133952">
    <w:abstractNumId w:val="18"/>
  </w:num>
  <w:num w:numId="35" w16cid:durableId="416093904">
    <w:abstractNumId w:val="20"/>
  </w:num>
  <w:num w:numId="36" w16cid:durableId="610665551">
    <w:abstractNumId w:val="12"/>
  </w:num>
  <w:num w:numId="37" w16cid:durableId="802238190">
    <w:abstractNumId w:val="13"/>
  </w:num>
  <w:num w:numId="38" w16cid:durableId="880282963">
    <w:abstractNumId w:val="19"/>
  </w:num>
  <w:num w:numId="39" w16cid:durableId="942883469">
    <w:abstractNumId w:val="5"/>
  </w:num>
  <w:num w:numId="40" w16cid:durableId="394359828">
    <w:abstractNumId w:val="10"/>
  </w:num>
  <w:num w:numId="41" w16cid:durableId="1914508434">
    <w:abstractNumId w:val="31"/>
  </w:num>
  <w:num w:numId="42" w16cid:durableId="1358384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54"/>
    <w:rsid w:val="00004633"/>
    <w:rsid w:val="00150B54"/>
    <w:rsid w:val="002B0D5B"/>
    <w:rsid w:val="00432502"/>
    <w:rsid w:val="00521698"/>
    <w:rsid w:val="005F3250"/>
    <w:rsid w:val="00681E7C"/>
    <w:rsid w:val="008B757D"/>
    <w:rsid w:val="00A81578"/>
    <w:rsid w:val="00C2691A"/>
    <w:rsid w:val="00D172CD"/>
    <w:rsid w:val="00FB33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F4D9"/>
  <w15:chartTrackingRefBased/>
  <w15:docId w15:val="{775E1CC7-89A1-4817-AEE5-57377521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B54"/>
    <w:rPr>
      <w:rFonts w:eastAsiaTheme="majorEastAsia" w:cstheme="majorBidi"/>
      <w:color w:val="272727" w:themeColor="text1" w:themeTint="D8"/>
    </w:rPr>
  </w:style>
  <w:style w:type="paragraph" w:styleId="Title">
    <w:name w:val="Title"/>
    <w:basedOn w:val="Normal"/>
    <w:next w:val="Normal"/>
    <w:link w:val="TitleChar"/>
    <w:uiPriority w:val="10"/>
    <w:qFormat/>
    <w:rsid w:val="00150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B54"/>
    <w:pPr>
      <w:spacing w:before="160"/>
      <w:jc w:val="center"/>
    </w:pPr>
    <w:rPr>
      <w:i/>
      <w:iCs/>
      <w:color w:val="404040" w:themeColor="text1" w:themeTint="BF"/>
    </w:rPr>
  </w:style>
  <w:style w:type="character" w:customStyle="1" w:styleId="QuoteChar">
    <w:name w:val="Quote Char"/>
    <w:basedOn w:val="DefaultParagraphFont"/>
    <w:link w:val="Quote"/>
    <w:uiPriority w:val="29"/>
    <w:rsid w:val="00150B54"/>
    <w:rPr>
      <w:i/>
      <w:iCs/>
      <w:color w:val="404040" w:themeColor="text1" w:themeTint="BF"/>
    </w:rPr>
  </w:style>
  <w:style w:type="paragraph" w:styleId="ListParagraph">
    <w:name w:val="List Paragraph"/>
    <w:basedOn w:val="Normal"/>
    <w:uiPriority w:val="34"/>
    <w:qFormat/>
    <w:rsid w:val="00150B54"/>
    <w:pPr>
      <w:ind w:left="720"/>
      <w:contextualSpacing/>
    </w:pPr>
  </w:style>
  <w:style w:type="character" w:styleId="IntenseEmphasis">
    <w:name w:val="Intense Emphasis"/>
    <w:basedOn w:val="DefaultParagraphFont"/>
    <w:uiPriority w:val="21"/>
    <w:qFormat/>
    <w:rsid w:val="00150B54"/>
    <w:rPr>
      <w:i/>
      <w:iCs/>
      <w:color w:val="0F4761" w:themeColor="accent1" w:themeShade="BF"/>
    </w:rPr>
  </w:style>
  <w:style w:type="paragraph" w:styleId="IntenseQuote">
    <w:name w:val="Intense Quote"/>
    <w:basedOn w:val="Normal"/>
    <w:next w:val="Normal"/>
    <w:link w:val="IntenseQuoteChar"/>
    <w:uiPriority w:val="30"/>
    <w:qFormat/>
    <w:rsid w:val="00150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B54"/>
    <w:rPr>
      <w:i/>
      <w:iCs/>
      <w:color w:val="0F4761" w:themeColor="accent1" w:themeShade="BF"/>
    </w:rPr>
  </w:style>
  <w:style w:type="character" w:styleId="IntenseReference">
    <w:name w:val="Intense Reference"/>
    <w:basedOn w:val="DefaultParagraphFont"/>
    <w:uiPriority w:val="32"/>
    <w:qFormat/>
    <w:rsid w:val="00150B54"/>
    <w:rPr>
      <w:b/>
      <w:bCs/>
      <w:smallCaps/>
      <w:color w:val="0F4761" w:themeColor="accent1" w:themeShade="BF"/>
      <w:spacing w:val="5"/>
    </w:rPr>
  </w:style>
  <w:style w:type="paragraph" w:styleId="BodyText">
    <w:name w:val="Body Text"/>
    <w:basedOn w:val="Normal"/>
    <w:link w:val="BodyTextChar"/>
    <w:uiPriority w:val="1"/>
    <w:qFormat/>
    <w:rsid w:val="00150B54"/>
    <w:pPr>
      <w:widowControl w:val="0"/>
      <w:autoSpaceDE w:val="0"/>
      <w:autoSpaceDN w:val="0"/>
      <w:spacing w:after="0" w:line="240" w:lineRule="auto"/>
      <w:ind w:left="836" w:hanging="360"/>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150B54"/>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150B54"/>
    <w:pPr>
      <w:widowControl w:val="0"/>
      <w:autoSpaceDE w:val="0"/>
      <w:autoSpaceDN w:val="0"/>
      <w:spacing w:after="0" w:line="240" w:lineRule="auto"/>
      <w:ind w:left="830"/>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dpro.co.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aisementalhealth.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01F7CC1DB584C8AF0EC84A55B92D0" ma:contentTypeVersion="14" ma:contentTypeDescription="Create a new document." ma:contentTypeScope="" ma:versionID="3c6dd2ddb5f5fb6fe099b4a0dcafdbd1">
  <xsd:schema xmlns:xsd="http://www.w3.org/2001/XMLSchema" xmlns:xs="http://www.w3.org/2001/XMLSchema" xmlns:p="http://schemas.microsoft.com/office/2006/metadata/properties" xmlns:ns2="783a372c-2a42-4598-a361-628d74ab17ce" xmlns:ns3="62027e30-3f13-48fe-ac8b-47e1b71f50ab" targetNamespace="http://schemas.microsoft.com/office/2006/metadata/properties" ma:root="true" ma:fieldsID="ce6378028ea7403be506a6738156344d" ns2:_="" ns3:_="">
    <xsd:import namespace="783a372c-2a42-4598-a361-628d74ab17ce"/>
    <xsd:import namespace="62027e30-3f13-48fe-ac8b-47e1b71f50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a372c-2a42-4598-a361-628d74ab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40dcff-47f5-4449-b04b-270b6189fe6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27e30-3f13-48fe-ac8b-47e1b71f50a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3a372c-2a42-4598-a361-628d74ab17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D08FF-2FF4-4DC9-BDA1-2B4C188DE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a372c-2a42-4598-a361-628d74ab17ce"/>
    <ds:schemaRef ds:uri="62027e30-3f13-48fe-ac8b-47e1b71f5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20FB1-D334-4AED-B12A-8F7F96AA4631}">
  <ds:schemaRefs>
    <ds:schemaRef ds:uri="http://schemas.microsoft.com/office/2006/metadata/properties"/>
    <ds:schemaRef ds:uri="http://schemas.microsoft.com/office/infopath/2007/PartnerControls"/>
    <ds:schemaRef ds:uri="783a372c-2a42-4598-a361-628d74ab17ce"/>
  </ds:schemaRefs>
</ds:datastoreItem>
</file>

<file path=customXml/itemProps3.xml><?xml version="1.0" encoding="utf-8"?>
<ds:datastoreItem xmlns:ds="http://schemas.openxmlformats.org/officeDocument/2006/customXml" ds:itemID="{0A7BA3D3-B312-482B-988B-B7A394F9A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1530</Words>
  <Characters>10025</Characters>
  <Application>Microsoft Office Word</Application>
  <DocSecurity>0</DocSecurity>
  <Lines>286</Lines>
  <Paragraphs>165</Paragraphs>
  <ScaleCrop>false</ScaleCrop>
  <HeadingPairs>
    <vt:vector size="2" baseType="variant">
      <vt:variant>
        <vt:lpstr>Title</vt:lpstr>
      </vt:variant>
      <vt:variant>
        <vt:i4>1</vt:i4>
      </vt:variant>
    </vt:vector>
  </HeadingPairs>
  <TitlesOfParts>
    <vt:vector size="1" baseType="lpstr">
      <vt:lpstr/>
    </vt:vector>
  </TitlesOfParts>
  <Company>Southern Cross Hospitals</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Kitha Thiagarajah</dc:creator>
  <cp:keywords/>
  <dc:description/>
  <cp:lastModifiedBy>Lianne Maskell</cp:lastModifiedBy>
  <cp:revision>5</cp:revision>
  <dcterms:created xsi:type="dcterms:W3CDTF">2026-06-16T02:29:00Z</dcterms:created>
  <dcterms:modified xsi:type="dcterms:W3CDTF">2026-06-16T02:31:00Z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0x01010011701F7CC1DB584C8AF0EC84A55B92D0</vt:lpwstr>
  </property>
  <property fmtid="{D5CDD505-2E9C-101B-9397-08002B2CF9AE}" pid="3" name="MediaServiceImageTags">
    <vt:lpwstr/>
  </property>
</Properties>
</file>